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CellMar>
          <w:left w:w="0" w:type="dxa"/>
          <w:right w:w="0" w:type="dxa"/>
        </w:tblCellMar>
        <w:tblLook w:val="04A0"/>
      </w:tblPr>
      <w:tblGrid>
        <w:gridCol w:w="4329"/>
        <w:gridCol w:w="5031"/>
      </w:tblGrid>
      <w:tr w:rsidR="00A448F4" w:rsidRPr="00A448F4" w:rsidTr="00A448F4">
        <w:trPr>
          <w:trHeight w:val="1079"/>
        </w:trPr>
        <w:tc>
          <w:tcPr>
            <w:tcW w:w="4329" w:type="dxa"/>
            <w:tcBorders>
              <w:top w:val="nil"/>
              <w:left w:val="nil"/>
              <w:bottom w:val="nil"/>
              <w:right w:val="nil"/>
            </w:tcBorders>
            <w:shd w:val="clear" w:color="auto" w:fill="auto"/>
            <w:tcMar>
              <w:top w:w="0" w:type="dxa"/>
              <w:left w:w="108" w:type="dxa"/>
              <w:bottom w:w="0" w:type="dxa"/>
              <w:right w:w="108" w:type="dxa"/>
            </w:tcMar>
            <w:hideMark/>
          </w:tcPr>
          <w:p w:rsidR="00A448F4" w:rsidRPr="00A448F4" w:rsidRDefault="00A448F4" w:rsidP="00A448F4">
            <w:pPr>
              <w:spacing w:before="100" w:beforeAutospacing="1" w:after="100" w:afterAutospacing="1"/>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BỘ GIÁO DỤC VÀ ĐÀO TẠO</w:t>
            </w:r>
          </w:p>
          <w:p w:rsidR="00A448F4" w:rsidRPr="00A448F4" w:rsidRDefault="00A448F4" w:rsidP="00A448F4">
            <w:pPr>
              <w:spacing w:before="100" w:beforeAutospacing="1" w:after="100" w:afterAutospacing="1"/>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w:t>
            </w:r>
          </w:p>
          <w:p w:rsidR="00A448F4" w:rsidRPr="00A448F4" w:rsidRDefault="00A448F4" w:rsidP="00A448F4">
            <w:pPr>
              <w:spacing w:before="100" w:beforeAutospacing="1" w:after="100" w:afterAutospacing="1"/>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Số: 282/BGDĐT-CTHSSV</w:t>
            </w:r>
          </w:p>
          <w:p w:rsidR="00A448F4" w:rsidRPr="00A448F4" w:rsidRDefault="00A448F4" w:rsidP="00A448F4">
            <w:pPr>
              <w:spacing w:before="100" w:beforeAutospacing="1" w:after="100" w:afterAutospacing="1"/>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V/v: Đẩy mạnh xây dựng môi trường</w:t>
            </w:r>
          </w:p>
          <w:p w:rsidR="00A448F4" w:rsidRPr="00A448F4" w:rsidRDefault="00A448F4" w:rsidP="00A448F4">
            <w:pPr>
              <w:spacing w:before="100" w:beforeAutospacing="1" w:after="100" w:afterAutospacing="1"/>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văn hóa trong trường học</w:t>
            </w:r>
          </w:p>
        </w:tc>
        <w:tc>
          <w:tcPr>
            <w:tcW w:w="5031" w:type="dxa"/>
            <w:tcBorders>
              <w:top w:val="nil"/>
              <w:left w:val="nil"/>
              <w:bottom w:val="nil"/>
              <w:right w:val="nil"/>
            </w:tcBorders>
            <w:shd w:val="clear" w:color="auto" w:fill="auto"/>
            <w:tcMar>
              <w:top w:w="0" w:type="dxa"/>
              <w:left w:w="108" w:type="dxa"/>
              <w:bottom w:w="0" w:type="dxa"/>
              <w:right w:w="108" w:type="dxa"/>
            </w:tcMar>
            <w:hideMark/>
          </w:tcPr>
          <w:p w:rsidR="00A448F4" w:rsidRPr="00A448F4" w:rsidRDefault="00A448F4" w:rsidP="00A448F4">
            <w:pPr>
              <w:spacing w:before="100" w:beforeAutospacing="1" w:after="100" w:afterAutospacing="1"/>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CỘNG HÒA XÃ HỘI CHỦ NGHĨA VIỆT NAM</w:t>
            </w:r>
          </w:p>
          <w:p w:rsidR="00A448F4" w:rsidRPr="00A448F4" w:rsidRDefault="00A448F4" w:rsidP="00A448F4">
            <w:pPr>
              <w:spacing w:before="100" w:beforeAutospacing="1" w:after="100" w:afterAutospacing="1"/>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Độc lập – Tự do – Hạnh phúc</w:t>
            </w:r>
          </w:p>
          <w:p w:rsidR="00A448F4" w:rsidRPr="00A448F4" w:rsidRDefault="00A448F4" w:rsidP="00A448F4">
            <w:pPr>
              <w:spacing w:before="100" w:beforeAutospacing="1" w:after="100" w:afterAutospacing="1"/>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w:t>
            </w:r>
          </w:p>
          <w:p w:rsidR="00A448F4" w:rsidRPr="00A448F4" w:rsidRDefault="00A448F4" w:rsidP="00A448F4">
            <w:pPr>
              <w:spacing w:before="100" w:beforeAutospacing="1" w:after="100" w:afterAutospacing="1"/>
              <w:jc w:val="right"/>
              <w:rPr>
                <w:rFonts w:ascii="Times New Roman" w:eastAsia="Times New Roman" w:hAnsi="Times New Roman" w:cs="Times New Roman"/>
                <w:color w:val="333333"/>
                <w:sz w:val="28"/>
                <w:szCs w:val="28"/>
              </w:rPr>
            </w:pPr>
            <w:r w:rsidRPr="00A448F4">
              <w:rPr>
                <w:rFonts w:ascii="Times New Roman" w:eastAsia="Times New Roman" w:hAnsi="Times New Roman" w:cs="Times New Roman"/>
                <w:i/>
                <w:iCs/>
                <w:color w:val="000000"/>
                <w:sz w:val="28"/>
                <w:szCs w:val="28"/>
              </w:rPr>
              <w:t>Hà Nội, ngày 25 tháng 01 năm 2017</w:t>
            </w:r>
          </w:p>
        </w:tc>
      </w:tr>
    </w:tbl>
    <w:p w:rsidR="00A448F4" w:rsidRPr="00A448F4" w:rsidRDefault="00A448F4" w:rsidP="00A448F4">
      <w:pPr>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333333"/>
          <w:sz w:val="28"/>
          <w:szCs w:val="28"/>
        </w:rPr>
        <w:t> </w:t>
      </w:r>
    </w:p>
    <w:p w:rsidR="00A448F4" w:rsidRPr="00A448F4" w:rsidRDefault="00A448F4" w:rsidP="00A448F4">
      <w:pPr>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333333"/>
          <w:sz w:val="28"/>
          <w:szCs w:val="28"/>
        </w:rPr>
        <w:t> </w:t>
      </w:r>
    </w:p>
    <w:tbl>
      <w:tblPr>
        <w:tblW w:w="12075" w:type="dxa"/>
        <w:tblInd w:w="108" w:type="dxa"/>
        <w:tblCellMar>
          <w:left w:w="0" w:type="dxa"/>
          <w:right w:w="0" w:type="dxa"/>
        </w:tblCellMar>
        <w:tblLook w:val="04A0"/>
      </w:tblPr>
      <w:tblGrid>
        <w:gridCol w:w="3855"/>
        <w:gridCol w:w="8220"/>
      </w:tblGrid>
      <w:tr w:rsidR="00A448F4" w:rsidRPr="00A448F4" w:rsidTr="00A448F4">
        <w:tc>
          <w:tcPr>
            <w:tcW w:w="2988" w:type="dxa"/>
            <w:tcBorders>
              <w:top w:val="nil"/>
              <w:left w:val="nil"/>
              <w:bottom w:val="nil"/>
              <w:right w:val="nil"/>
            </w:tcBorders>
            <w:shd w:val="clear" w:color="auto" w:fill="auto"/>
            <w:tcMar>
              <w:top w:w="0" w:type="dxa"/>
              <w:left w:w="108" w:type="dxa"/>
              <w:bottom w:w="0" w:type="dxa"/>
              <w:right w:w="108" w:type="dxa"/>
            </w:tcMar>
            <w:hideMark/>
          </w:tcPr>
          <w:p w:rsidR="00A448F4" w:rsidRPr="00A448F4" w:rsidRDefault="00A448F4" w:rsidP="00A448F4">
            <w:pPr>
              <w:spacing w:before="100" w:beforeAutospacing="1" w:after="100" w:afterAutospacing="1"/>
              <w:jc w:val="right"/>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Kính gửi:</w:t>
            </w:r>
          </w:p>
        </w:tc>
        <w:tc>
          <w:tcPr>
            <w:tcW w:w="6372" w:type="dxa"/>
            <w:tcBorders>
              <w:top w:val="nil"/>
              <w:left w:val="nil"/>
              <w:bottom w:val="nil"/>
              <w:right w:val="nil"/>
            </w:tcBorders>
            <w:shd w:val="clear" w:color="auto" w:fill="auto"/>
            <w:tcMar>
              <w:top w:w="0" w:type="dxa"/>
              <w:left w:w="108" w:type="dxa"/>
              <w:bottom w:w="0" w:type="dxa"/>
              <w:right w:w="108" w:type="dxa"/>
            </w:tcMar>
            <w:hideMark/>
          </w:tcPr>
          <w:p w:rsidR="00A448F4" w:rsidRPr="00A448F4" w:rsidRDefault="00A448F4" w:rsidP="00A448F4">
            <w:pPr>
              <w:spacing w:before="100" w:beforeAutospacing="1" w:after="100" w:afterAutospacing="1"/>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Các sở giáo dục và đào tạo;</w:t>
            </w:r>
          </w:p>
          <w:p w:rsidR="00A448F4" w:rsidRPr="00A448F4" w:rsidRDefault="00A448F4" w:rsidP="00A448F4">
            <w:pPr>
              <w:spacing w:before="100" w:beforeAutospacing="1" w:after="100" w:afterAutospacing="1"/>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Các đại học, học viện, các trường đại học; cao đẳng sư phạm và trung cấp sư phạm.</w:t>
            </w:r>
          </w:p>
        </w:tc>
      </w:tr>
    </w:tbl>
    <w:p w:rsidR="00A448F4" w:rsidRPr="00A448F4" w:rsidRDefault="00A448F4" w:rsidP="00A448F4">
      <w:pPr>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333333"/>
          <w:sz w:val="28"/>
          <w:szCs w:val="28"/>
        </w:rPr>
        <w:t> </w:t>
      </w:r>
    </w:p>
    <w:p w:rsidR="00A448F4" w:rsidRPr="00A448F4" w:rsidRDefault="00A448F4" w:rsidP="00A448F4">
      <w:pPr>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333333"/>
          <w:sz w:val="28"/>
          <w:szCs w:val="28"/>
        </w:rPr>
        <w:t> </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333333"/>
          <w:spacing w:val="-4"/>
          <w:sz w:val="28"/>
          <w:szCs w:val="28"/>
        </w:rPr>
        <w:t>Thời gian qua, hầu hết các sở giáo dục và đào tạo, các cơ sở giáo dục đại học, cao đẳng sư phạm, trung cấp sư phạm (sau đây gọi tắt là các cơ sở đào tạo) đã thực hiện nghiêm túc chỉ đạo của Bộ Giáo dục và Đào tạo (GD&amp;ĐT) về xây dựng môi trường văn hóa trong trường học, góp phần nâng cao chất lượng giáo dục và đào tạo. Bên cạnh việc triển khai các hoạt động giáo dục, các nhà trường đã chú trọng tổ chức hiệu quả các hoạt động văn hóa, văn nghệ; từng bước xây dựng, hoàn thiện và triển khai bộ quy tắc ứng xử văn hóa, góp phần xây dựng môi trường giáo dục lành mạnh, thân thiện, giúp học sinh, sinh viên phát huy tính tích cực trong học tập, chủ động tham gia các hoạt động xã hội, rèn luyện kỹ năng sống và định hướng nghề nghiệp; hệ thống các khẩu hiệu trong khuôn viên nhà trường được sử dụng nhìn chung phù hợp và phát huy hiệu quả giáo dục; khuôn viên nhà trường ngày càng xanh, sạch, đẹp, cơ sở vật chất, trang thiết bị dạy học, hệ thống thư viện, hạ tầng công nghệ thông tin và các phương tiện dạy học hiện đại từng bước được đầu tư, đáp ứng yêu cầu ngày càng cao của môi trường giáo dục; đội ngũ cán bộ quản lí, nhà giáo tích cực học tập, nâng cao trình độ, đổi mới phương pháp quản lý, phương pháp dạy học, giáo dục. Môi trường văn hóa học đường, bao gồm cả môi trường vật chất và môi trường tinh thần có nhiều chuyển biến tích cực.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333333"/>
          <w:spacing w:val="-4"/>
          <w:sz w:val="28"/>
          <w:szCs w:val="28"/>
        </w:rPr>
        <w:t xml:space="preserve">Tuy nhiên, ở một số nhà trường chưa nhận thức đầy đủ về vị trí, vai trò của việc giáo dục HSSV thông qua việc tổ chức các hoạt động văn hóa; nội dung, hình thức tổ chức hoạt động chưa phù hợp, một số hoạt động văn hóa còn mang tính hình thức, thiếu sáng tạo và ít đem lại hiệu quả giáo dục, thậm chí gây quá tải, khó khăn cho người học. Việc xây dựng và tổ chức thực hiện quy tắc ứng xử văn hóa ở một số </w:t>
      </w:r>
      <w:r w:rsidRPr="00A448F4">
        <w:rPr>
          <w:rFonts w:ascii="Times New Roman" w:eastAsia="Times New Roman" w:hAnsi="Times New Roman" w:cs="Times New Roman"/>
          <w:color w:val="333333"/>
          <w:spacing w:val="-4"/>
          <w:sz w:val="28"/>
          <w:szCs w:val="28"/>
        </w:rPr>
        <w:lastRenderedPageBreak/>
        <w:t>cơ sở giáo dục còn nặng về hình thức, chưa có sự đầu tư đúng mức, nội dung chưa cụ thể, giáo điều, chưa phù hợp với các bậc học.... Ở một số nhà trường, quan hệ ứng xử giữa các thành viên chưa chuẩn mực, chưa theo đúng tinh thần “Tôn sư trọng đạo”. Việc sử dụng khẩu hiệu vẫn còn tình trạng lạm dụng số lượng, nội dung chưa phù hợp lứa tuổi, điều kiện văn hóa các vùng miền...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333333"/>
          <w:sz w:val="28"/>
          <w:szCs w:val="28"/>
        </w:rPr>
        <w:t>Để xây dựng mỗi trường học trở thành một trung tâm văn hóa, giáo dục rèn luyện con người về lý tưởng, phẩm chất, nhân cách, lối sống, Bộ Giáo dục và Đào tạo đề nghị các sở giáo dục và đào tạo, cơ sở đào tạo triển khai các nhiệm vụ sau:</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333333"/>
          <w:sz w:val="28"/>
          <w:szCs w:val="28"/>
        </w:rPr>
        <w:t>1. Tăng cường tổ chức các hoạt động văn hóa</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333333"/>
          <w:sz w:val="28"/>
          <w:szCs w:val="28"/>
        </w:rPr>
        <w:t>- Các nhà trường cần tăng cường tổ chức các hoạt động văn hóa, văn nghệ bằng nội dung và hình thức </w:t>
      </w:r>
      <w:r w:rsidRPr="00A448F4">
        <w:rPr>
          <w:rFonts w:ascii="Times New Roman" w:eastAsia="Times New Roman" w:hAnsi="Times New Roman" w:cs="Times New Roman"/>
          <w:color w:val="000000"/>
          <w:sz w:val="28"/>
          <w:szCs w:val="28"/>
        </w:rPr>
        <w:t>phù hợp với tình hình chính trị, văn hóa, xã hội, đối tượng tham gia và điều kiện thực tế của địa phương.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Mỗi cơ sở giáo dục cần xây dựng </w:t>
      </w:r>
      <w:r w:rsidRPr="00A448F4">
        <w:rPr>
          <w:rFonts w:ascii="Times New Roman" w:eastAsia="Times New Roman" w:hAnsi="Times New Roman" w:cs="Times New Roman"/>
          <w:color w:val="000000"/>
          <w:sz w:val="28"/>
          <w:szCs w:val="28"/>
          <w:bdr w:val="none" w:sz="0" w:space="0" w:color="auto" w:frame="1"/>
        </w:rPr>
        <w:t>hệ giá trị, văn hóa đạo đức cốt lõi làm chuẩn mực, để mọi thành viên đồng thuận lấy đó làm mục tiêu phấn đấu.</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333333"/>
          <w:spacing w:val="-4"/>
          <w:sz w:val="28"/>
          <w:szCs w:val="28"/>
        </w:rPr>
        <w:t>- Các cơ sở đào tạo cần xây dựng và tổ chức hoạt động các câu lạc bộ văn nghệ, thể thao để tập hợp thu hút và giáo dục toàn diện đối với người học, góp phần xây dựng môi trường học đường an toàn, lành mạnh, thân thiện.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333333"/>
          <w:spacing w:val="-2"/>
          <w:sz w:val="28"/>
          <w:szCs w:val="28"/>
          <w:bdr w:val="none" w:sz="0" w:space="0" w:color="auto" w:frame="1"/>
        </w:rPr>
        <w:t>- Phối hợp chặt chẽ giữa nhà trường, gia đình và xã hội trong giáo dục và xây dựng môi trường văn hóa trường học. </w:t>
      </w:r>
      <w:r w:rsidRPr="00A448F4">
        <w:rPr>
          <w:rFonts w:ascii="Times New Roman" w:eastAsia="Times New Roman" w:hAnsi="Times New Roman" w:cs="Times New Roman"/>
          <w:color w:val="333333"/>
          <w:spacing w:val="-2"/>
          <w:sz w:val="28"/>
          <w:szCs w:val="28"/>
        </w:rPr>
        <w:t>Tăng cường kiểm tra đôn đốc; kịp thời biểu dương, khen thưởng đối với những cá nhân, tập thể có thành tích xuất sắc.</w:t>
      </w:r>
    </w:p>
    <w:p w:rsidR="00A448F4" w:rsidRPr="00A448F4" w:rsidRDefault="00A448F4" w:rsidP="00A448F4">
      <w:pPr>
        <w:shd w:val="clear" w:color="auto" w:fill="FFFFFF"/>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333333"/>
          <w:spacing w:val="-2"/>
          <w:sz w:val="28"/>
          <w:szCs w:val="28"/>
        </w:rPr>
        <w:t>2. Xây dựng và triển khai bộ quy tắc ứng xử văn hóa trong trường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333333"/>
          <w:sz w:val="28"/>
          <w:szCs w:val="28"/>
        </w:rPr>
        <w:t>Quy tắc ứng xử trong trường học là những chuẩn mực, giá trị và hành vi ứng xử văn hóa thông qua các hoạt động giao tiếp, sinh hoạt, làm việc, học tập…, nhằm điều chỉnh cách thức ứng xử của mọi thành viên trong nhà trường theo thuần phong mỹ tục; tạo môi trường làm việc, học tập thân thiện, hợp tác, trách nhiệm, cởi mở, trung thực, văn minh trong nhà trường. Khi xây dựng bộ quy tắc ứng xử văn hóa cần lưu ý một số vấn đề sau:</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333333"/>
          <w:sz w:val="28"/>
          <w:szCs w:val="28"/>
        </w:rPr>
        <w:t>2.1. Nguyên tắc xây dựng bộ quy tắc ứng xử</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333333"/>
          <w:sz w:val="28"/>
          <w:szCs w:val="28"/>
        </w:rPr>
        <w:t>i) Bảo đảm định hướng giáo dục đạo đức, lối sống và hoàn thiện nhân cách HSSV;</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333333"/>
          <w:sz w:val="28"/>
          <w:szCs w:val="28"/>
        </w:rPr>
        <w:t>ii) Phù hợp với chuẩn mực đạo đức đã được xã hội thừa nhận.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333333"/>
          <w:sz w:val="28"/>
          <w:szCs w:val="28"/>
        </w:rPr>
        <w:t>iii) Phù hợp với quy định của pháp luật.</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333333"/>
          <w:sz w:val="28"/>
          <w:szCs w:val="28"/>
        </w:rPr>
        <w:t>iv) Phù hợp với mục tiêu, đặc điểm của nhà trường, ngành Giáo dục; đảm bảo tính thực tiễn và </w:t>
      </w:r>
      <w:r w:rsidRPr="00A448F4">
        <w:rPr>
          <w:rFonts w:ascii="Times New Roman" w:eastAsia="Times New Roman" w:hAnsi="Times New Roman" w:cs="Times New Roman"/>
          <w:color w:val="000000"/>
          <w:sz w:val="28"/>
          <w:szCs w:val="28"/>
        </w:rPr>
        <w:t>tính khả thi.</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iv) Bảo đảm tính dân chủ và nhân văn.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2.2. Yêu cầu đối với bộ quy tắc ứng xử</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pacing w:val="-4"/>
          <w:sz w:val="28"/>
          <w:szCs w:val="28"/>
        </w:rPr>
        <w:t>i) Phải rõ ràng, cụ thể, dễ hiểu, dễ thực hiện, dễ kiểm tra.</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pacing w:val="-4"/>
          <w:sz w:val="28"/>
          <w:szCs w:val="28"/>
        </w:rPr>
        <w:t>ii) Nội dung p</w:t>
      </w:r>
      <w:r w:rsidRPr="00A448F4">
        <w:rPr>
          <w:rFonts w:ascii="Times New Roman" w:eastAsia="Times New Roman" w:hAnsi="Times New Roman" w:cs="Times New Roman"/>
          <w:color w:val="000000"/>
          <w:sz w:val="28"/>
          <w:szCs w:val="28"/>
          <w:bdr w:val="none" w:sz="0" w:space="0" w:color="auto" w:frame="1"/>
        </w:rPr>
        <w:t>hải được thảo luận dân chủ và đồng thuận của các thành viên trong nhà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lastRenderedPageBreak/>
        <w:t>iii) Thể hiện được mối quan hệ nhân văn và thân thiện giữa con người với con người (thầy - thầy, thầy - trò, thầy - phụ huynh, trò - trò, trò - phụ huynh) và quan hệ giữa con người với thiên nhiên, cảnh quan.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iv) Phải được theo dõi, </w:t>
      </w:r>
      <w:r w:rsidRPr="00A448F4">
        <w:rPr>
          <w:rFonts w:ascii="Times New Roman" w:eastAsia="Times New Roman" w:hAnsi="Times New Roman" w:cs="Times New Roman"/>
          <w:color w:val="000000"/>
          <w:sz w:val="28"/>
          <w:szCs w:val="28"/>
          <w:bdr w:val="none" w:sz="0" w:space="0" w:color="auto" w:frame="1"/>
        </w:rPr>
        <w:t>kiểm tra, đánh giá trong quá trình triển khai; kịp thời điều chỉnh, bổ sung, hoàn thiện cho phù hợp với tình hình thực tế.</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i/>
          <w:iCs/>
          <w:color w:val="000000"/>
          <w:sz w:val="28"/>
          <w:szCs w:val="28"/>
        </w:rPr>
        <w:t>Nội dung quy định khung xây dựng qui tắc ứng xử văn hóa trong trường học (theo Phụ lục 1 đính kèm).</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333333"/>
          <w:spacing w:val="-2"/>
          <w:sz w:val="28"/>
          <w:szCs w:val="28"/>
        </w:rPr>
        <w:t>3. Xây dựng, sử dụng khẩu hiệu phù hợp trong khuôn viên trường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3.1. Nguyên tắc xây dựng khẩu hiệu</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 Hệ thống khẩu hiệu phải có nội dung, hình thức phù hợp với mỗi cấp học, điều kiện cụ thể của các vùng miền.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 Hệ thống khẩu hiệu vừa phải chuyển tải được các giá trị cần lưu truyền đến thế hệ sau, đồng thời cũng là lời hiệu triệu để mọi thành viên trong nhà trường suy ngẫm và cố gắng phấn đấu trong học tập và công tác để góp phần hoàn thiện bản thân và phát triển nhà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333333"/>
          <w:spacing w:val="-2"/>
          <w:sz w:val="28"/>
          <w:szCs w:val="28"/>
        </w:rPr>
        <w:t>- Khẩu hiệu trong nhà trường cần có nội dung ngắn gọn, thể hiện mục đích, ý nghĩa giáo dục, định hướng hành động cho các đối tượng trong nhà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Nội dung khẩu hiệu phải đảm bảo tính giáo dục, tính thực tiễn, rõ ràng, ngắn gọn, dễ hiểu, dễ nhớ, thiết thực, ấn tượng; tính truyền thống và hội nhập; tính thẩm mĩ.</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3.2. Yêu cầu xây dựng và sử dụng khẩu hiệu</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pacing w:val="-4"/>
          <w:sz w:val="28"/>
          <w:szCs w:val="28"/>
        </w:rPr>
        <w:t>- Khi xây dựng nội dung khẩu hiệu cần được phân loại theo cấp quản lý với tính bền vững tương ứng. Các sở GD&amp;ĐT cần quy định một số khẩu hiệu chung phù hợp với mỗi cấp học, phù hợp với mục tiêu phát triển giáo dục của địa phương.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Ngôn ngữ trình bày là ngôn ngữ chính thống dùng trong nhà trường, không sử dụng từ địa phương, từ lóng; có thể sử dụng song ngữ trong một số trường hợp cụ thể nhưng tiếng Việt phải đặt trước các ngôn ngữ khác.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Mỗi cấp học, trình độ đào tạo cần có những khẩu hiệu riêng phù hợp với từng giai đoạn phát triển nhà trường, của người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Hình thức thiết kế khẩu hiệu tuỳ vào vị trí treo khẩu hiệu hoặc trang trí mỹ thuật phù hợp với cấp học. Vị trí đặt khẩu hiệu cần dễ quan sát, dễ đọc, không bị che khuất và phù hợp với nội dung tuyên truyền.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Khẩu hiệu thể hiện thông điệp chính của nhà trường: Treo ở vị trí trung tâm trong khuôn viên nhà trường, ở phía trước bên ngoài.</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Khẩu hiệu dành cho giáo viên: Treo ở bên ngoài hoặc trong phòng hội đồng, trong lớp học (phía cuối lớp).</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Khẩu hiệu dành cho học sinh: Treo ở trong lớp (phía trên bục giảng) và ngoài lớp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Những khẩu hiệu khác cần phù hợp với các khu vực hoạt động và không gian của nhà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i/>
          <w:iCs/>
          <w:color w:val="000000"/>
          <w:sz w:val="28"/>
          <w:szCs w:val="28"/>
        </w:rPr>
        <w:lastRenderedPageBreak/>
        <w:t>Định hướng xây dựng và sử dụng khẩu hiệu trong trường học (theo Phụ lục 2 đính kèm).</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pacing w:val="-2"/>
          <w:sz w:val="28"/>
          <w:szCs w:val="28"/>
        </w:rPr>
        <w:t>Bộ GDĐT đề nghị giám đốc các sở GD&amp;ĐT, thủ trưởng các đại học, học viện, trường đại học, cao đẳng sư phạm và trung cấp sư phạm căn cứ tình hình thực tiễn xây dựng kế hoạch cụ thể triển khai thực hiện nhằm xây dựng môi trường văn hóa trường học lành mạnh, an toàn, thân thiện, góp phần hoàn thiện nhân cách, đạo đức lối sống văn hóa cho trẻ em, HSSV và nâng cao chất lượng giáo dục đào tạo.</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Các sở GDĐT và các cơ sở đào tạo báo cáo kết quả thực hiện các nội dung nói trên, các kiến nghị và đề xuất (nếu có) về Bộ Giáo dục và Đào tạo (qua Vụ Công tác học sinh, sinh viên) theo đường công văn và </w:t>
      </w:r>
      <w:r w:rsidRPr="00A448F4">
        <w:rPr>
          <w:rFonts w:ascii="Times New Roman" w:eastAsia="Times New Roman" w:hAnsi="Times New Roman" w:cs="Times New Roman"/>
          <w:color w:val="333333"/>
          <w:sz w:val="28"/>
          <w:szCs w:val="28"/>
        </w:rPr>
        <w:t>email: </w:t>
      </w:r>
      <w:hyperlink r:id="rId4" w:history="1">
        <w:r w:rsidRPr="00A448F4">
          <w:rPr>
            <w:rFonts w:ascii="Times New Roman" w:eastAsia="Times New Roman" w:hAnsi="Times New Roman" w:cs="Times New Roman"/>
            <w:color w:val="0000FF"/>
            <w:sz w:val="28"/>
            <w:szCs w:val="28"/>
            <w:u w:val="single"/>
          </w:rPr>
          <w:t>vdbinh@moet.gov.vn</w:t>
        </w:r>
      </w:hyperlink>
      <w:r w:rsidRPr="00A448F4">
        <w:rPr>
          <w:rFonts w:ascii="Times New Roman" w:eastAsia="Times New Roman" w:hAnsi="Times New Roman" w:cs="Times New Roman"/>
          <w:color w:val="333333"/>
          <w:sz w:val="28"/>
          <w:szCs w:val="28"/>
        </w:rPr>
        <w:t> </w:t>
      </w:r>
      <w:r w:rsidRPr="00A448F4">
        <w:rPr>
          <w:rFonts w:ascii="Times New Roman" w:eastAsia="Times New Roman" w:hAnsi="Times New Roman" w:cs="Times New Roman"/>
          <w:color w:val="000000"/>
          <w:sz w:val="28"/>
          <w:szCs w:val="28"/>
        </w:rPr>
        <w:t>trước tháng 8 hàng năm.</w:t>
      </w:r>
    </w:p>
    <w:p w:rsidR="00A448F4" w:rsidRPr="00A448F4" w:rsidRDefault="00A448F4" w:rsidP="00A448F4">
      <w:pPr>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333333"/>
          <w:sz w:val="28"/>
          <w:szCs w:val="28"/>
        </w:rPr>
        <w:t> </w:t>
      </w:r>
    </w:p>
    <w:tbl>
      <w:tblPr>
        <w:tblW w:w="9360" w:type="dxa"/>
        <w:tblInd w:w="108" w:type="dxa"/>
        <w:tblCellMar>
          <w:left w:w="0" w:type="dxa"/>
          <w:right w:w="0" w:type="dxa"/>
        </w:tblCellMar>
        <w:tblLook w:val="04A0"/>
      </w:tblPr>
      <w:tblGrid>
        <w:gridCol w:w="4928"/>
        <w:gridCol w:w="4432"/>
      </w:tblGrid>
      <w:tr w:rsidR="00A448F4" w:rsidRPr="00A448F4" w:rsidTr="00A448F4">
        <w:tc>
          <w:tcPr>
            <w:tcW w:w="4928" w:type="dxa"/>
            <w:tcBorders>
              <w:top w:val="nil"/>
              <w:left w:val="nil"/>
              <w:bottom w:val="nil"/>
              <w:right w:val="nil"/>
            </w:tcBorders>
            <w:shd w:val="clear" w:color="auto" w:fill="auto"/>
            <w:tcMar>
              <w:top w:w="0" w:type="dxa"/>
              <w:left w:w="108" w:type="dxa"/>
              <w:bottom w:w="0" w:type="dxa"/>
              <w:right w:w="108" w:type="dxa"/>
            </w:tcMar>
            <w:hideMark/>
          </w:tcPr>
          <w:p w:rsidR="00A448F4" w:rsidRPr="00A448F4" w:rsidRDefault="00A448F4" w:rsidP="00A448F4">
            <w:pPr>
              <w:spacing w:before="100" w:beforeAutospacing="1" w:after="100" w:afterAutospacing="1"/>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i/>
                <w:iCs/>
                <w:color w:val="000000"/>
                <w:sz w:val="28"/>
                <w:szCs w:val="28"/>
              </w:rPr>
              <w:t>Nơi nhận:</w:t>
            </w:r>
          </w:p>
          <w:p w:rsidR="00A448F4" w:rsidRPr="00A448F4" w:rsidRDefault="00A448F4" w:rsidP="00A448F4">
            <w:pPr>
              <w:spacing w:before="100" w:beforeAutospacing="1" w:after="100" w:afterAutospacing="1"/>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Bộ trưởng (để b/cáo);</w:t>
            </w:r>
          </w:p>
          <w:p w:rsidR="00A448F4" w:rsidRPr="00A448F4" w:rsidRDefault="00A448F4" w:rsidP="00A448F4">
            <w:pPr>
              <w:spacing w:before="100" w:beforeAutospacing="1" w:after="100" w:afterAutospacing="1"/>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Các sở giáo dục và đào tạo (để th/h);</w:t>
            </w:r>
          </w:p>
          <w:p w:rsidR="00A448F4" w:rsidRPr="00A448F4" w:rsidRDefault="00A448F4" w:rsidP="00A448F4">
            <w:pPr>
              <w:spacing w:before="100" w:beforeAutospacing="1" w:after="100" w:afterAutospacing="1"/>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Các đại học, học viện, trường đại học,</w:t>
            </w:r>
          </w:p>
          <w:p w:rsidR="00A448F4" w:rsidRPr="00A448F4" w:rsidRDefault="00A448F4" w:rsidP="00A448F4">
            <w:pPr>
              <w:spacing w:before="100" w:beforeAutospacing="1" w:after="100" w:afterAutospacing="1"/>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CĐ sư phạm, TC sư phạm (để th/h);</w:t>
            </w:r>
          </w:p>
          <w:p w:rsidR="00A448F4" w:rsidRPr="00A448F4" w:rsidRDefault="00A448F4" w:rsidP="00A448F4">
            <w:pPr>
              <w:spacing w:before="100" w:beforeAutospacing="1" w:after="100" w:afterAutospacing="1"/>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Các đơn vị liên quan thuộc Bộ (để th/h);</w:t>
            </w:r>
          </w:p>
          <w:p w:rsidR="00A448F4" w:rsidRPr="00A448F4" w:rsidRDefault="00A448F4" w:rsidP="00A448F4">
            <w:pPr>
              <w:spacing w:before="100" w:beforeAutospacing="1" w:after="100" w:afterAutospacing="1"/>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Viện KHGD VN (để th/h);</w:t>
            </w:r>
          </w:p>
          <w:p w:rsidR="00A448F4" w:rsidRPr="00A448F4" w:rsidRDefault="00A448F4" w:rsidP="00A448F4">
            <w:pPr>
              <w:spacing w:before="100" w:beforeAutospacing="1" w:after="100" w:afterAutospacing="1"/>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Lưu: VT, CTHSSV.</w:t>
            </w:r>
          </w:p>
        </w:tc>
        <w:tc>
          <w:tcPr>
            <w:tcW w:w="4432" w:type="dxa"/>
            <w:tcBorders>
              <w:top w:val="nil"/>
              <w:left w:val="nil"/>
              <w:bottom w:val="nil"/>
              <w:right w:val="nil"/>
            </w:tcBorders>
            <w:shd w:val="clear" w:color="auto" w:fill="auto"/>
            <w:tcMar>
              <w:top w:w="0" w:type="dxa"/>
              <w:left w:w="108" w:type="dxa"/>
              <w:bottom w:w="0" w:type="dxa"/>
              <w:right w:w="108" w:type="dxa"/>
            </w:tcMar>
            <w:hideMark/>
          </w:tcPr>
          <w:p w:rsidR="00A448F4" w:rsidRPr="00A448F4" w:rsidRDefault="00A448F4" w:rsidP="00A448F4">
            <w:pPr>
              <w:spacing w:before="100" w:beforeAutospacing="1" w:after="100" w:afterAutospacing="1"/>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KT. BỘ TRƯỞNG</w:t>
            </w:r>
          </w:p>
          <w:p w:rsidR="00A448F4" w:rsidRPr="00A448F4" w:rsidRDefault="00A448F4" w:rsidP="00A448F4">
            <w:pPr>
              <w:spacing w:before="100" w:beforeAutospacing="1" w:after="100" w:afterAutospacing="1"/>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THỨ TRƯỞNG</w:t>
            </w:r>
          </w:p>
          <w:p w:rsidR="00A448F4" w:rsidRPr="00A448F4" w:rsidRDefault="00A448F4" w:rsidP="00A448F4">
            <w:pPr>
              <w:spacing w:before="100" w:beforeAutospacing="1" w:after="100" w:afterAutospacing="1"/>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333333"/>
                <w:sz w:val="28"/>
                <w:szCs w:val="28"/>
              </w:rPr>
              <w:t> </w:t>
            </w:r>
          </w:p>
          <w:p w:rsidR="00A448F4" w:rsidRPr="00A448F4" w:rsidRDefault="00A448F4" w:rsidP="00A448F4">
            <w:pPr>
              <w:spacing w:before="100" w:beforeAutospacing="1" w:after="100" w:afterAutospacing="1"/>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333333"/>
                <w:sz w:val="28"/>
                <w:szCs w:val="28"/>
              </w:rPr>
              <w:t> </w:t>
            </w:r>
          </w:p>
          <w:p w:rsidR="00A448F4" w:rsidRPr="00A448F4" w:rsidRDefault="00A448F4" w:rsidP="00A448F4">
            <w:pPr>
              <w:spacing w:before="100" w:beforeAutospacing="1" w:after="100" w:afterAutospacing="1"/>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i/>
                <w:iCs/>
                <w:color w:val="000000"/>
                <w:sz w:val="28"/>
                <w:szCs w:val="28"/>
              </w:rPr>
              <w:t>(đã ký)</w:t>
            </w:r>
          </w:p>
          <w:p w:rsidR="00A448F4" w:rsidRPr="00A448F4" w:rsidRDefault="00A448F4" w:rsidP="00A448F4">
            <w:pPr>
              <w:spacing w:before="100" w:beforeAutospacing="1" w:after="100" w:afterAutospacing="1"/>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333333"/>
                <w:sz w:val="28"/>
                <w:szCs w:val="28"/>
              </w:rPr>
              <w:t> </w:t>
            </w:r>
          </w:p>
          <w:p w:rsidR="00A448F4" w:rsidRPr="00A448F4" w:rsidRDefault="00A448F4" w:rsidP="00A448F4">
            <w:pPr>
              <w:spacing w:before="100" w:beforeAutospacing="1" w:after="100" w:afterAutospacing="1"/>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333333"/>
                <w:sz w:val="28"/>
                <w:szCs w:val="28"/>
              </w:rPr>
              <w:t> </w:t>
            </w:r>
          </w:p>
          <w:p w:rsidR="00A448F4" w:rsidRPr="00A448F4" w:rsidRDefault="00A448F4" w:rsidP="00A448F4">
            <w:pPr>
              <w:spacing w:before="100" w:beforeAutospacing="1" w:after="100" w:afterAutospacing="1"/>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333333"/>
                <w:sz w:val="28"/>
                <w:szCs w:val="28"/>
              </w:rPr>
              <w:t> </w:t>
            </w:r>
          </w:p>
          <w:p w:rsidR="00A448F4" w:rsidRPr="00A448F4" w:rsidRDefault="00A448F4" w:rsidP="00A448F4">
            <w:pPr>
              <w:spacing w:before="100" w:beforeAutospacing="1" w:after="100" w:afterAutospacing="1"/>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Nguyễn Thị Nghĩa</w:t>
            </w:r>
          </w:p>
        </w:tc>
      </w:tr>
    </w:tbl>
    <w:p w:rsidR="00A448F4" w:rsidRPr="00A448F4" w:rsidRDefault="00A448F4" w:rsidP="00A448F4">
      <w:pP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333333"/>
          <w:sz w:val="28"/>
          <w:szCs w:val="28"/>
        </w:rPr>
        <w:t> </w:t>
      </w:r>
    </w:p>
    <w:p w:rsidR="00A448F4" w:rsidRDefault="00A448F4" w:rsidP="00A448F4">
      <w:pPr>
        <w:rPr>
          <w:rFonts w:ascii="Times New Roman" w:eastAsia="Times New Roman" w:hAnsi="Times New Roman" w:cs="Times New Roman"/>
          <w:b/>
          <w:bCs/>
          <w:color w:val="333333"/>
          <w:sz w:val="28"/>
          <w:szCs w:val="28"/>
        </w:rPr>
      </w:pPr>
      <w:r w:rsidRPr="00A448F4">
        <w:rPr>
          <w:rFonts w:ascii="Times New Roman" w:eastAsia="Times New Roman" w:hAnsi="Times New Roman" w:cs="Times New Roman"/>
          <w:b/>
          <w:bCs/>
          <w:color w:val="333333"/>
          <w:sz w:val="28"/>
          <w:szCs w:val="28"/>
        </w:rPr>
        <w:t> </w:t>
      </w:r>
    </w:p>
    <w:p w:rsidR="007D6094" w:rsidRDefault="007D6094" w:rsidP="00A448F4">
      <w:pPr>
        <w:rPr>
          <w:rFonts w:ascii="Times New Roman" w:eastAsia="Times New Roman" w:hAnsi="Times New Roman" w:cs="Times New Roman"/>
          <w:b/>
          <w:bCs/>
          <w:color w:val="333333"/>
          <w:sz w:val="28"/>
          <w:szCs w:val="28"/>
        </w:rPr>
      </w:pPr>
    </w:p>
    <w:p w:rsidR="007D6094" w:rsidRDefault="007D6094" w:rsidP="00A448F4">
      <w:pPr>
        <w:rPr>
          <w:rFonts w:ascii="Times New Roman" w:eastAsia="Times New Roman" w:hAnsi="Times New Roman" w:cs="Times New Roman"/>
          <w:b/>
          <w:bCs/>
          <w:color w:val="333333"/>
          <w:sz w:val="28"/>
          <w:szCs w:val="28"/>
        </w:rPr>
      </w:pPr>
    </w:p>
    <w:p w:rsidR="007D6094" w:rsidRDefault="007D6094" w:rsidP="00A448F4">
      <w:pPr>
        <w:rPr>
          <w:rFonts w:ascii="Times New Roman" w:eastAsia="Times New Roman" w:hAnsi="Times New Roman" w:cs="Times New Roman"/>
          <w:b/>
          <w:bCs/>
          <w:color w:val="333333"/>
          <w:sz w:val="28"/>
          <w:szCs w:val="28"/>
        </w:rPr>
      </w:pPr>
    </w:p>
    <w:p w:rsidR="007D6094" w:rsidRDefault="007D6094" w:rsidP="00A448F4">
      <w:pPr>
        <w:rPr>
          <w:rFonts w:ascii="Times New Roman" w:eastAsia="Times New Roman" w:hAnsi="Times New Roman" w:cs="Times New Roman"/>
          <w:b/>
          <w:bCs/>
          <w:color w:val="333333"/>
          <w:sz w:val="28"/>
          <w:szCs w:val="28"/>
        </w:rPr>
      </w:pPr>
    </w:p>
    <w:p w:rsidR="007D6094" w:rsidRDefault="007D6094" w:rsidP="00A448F4">
      <w:pPr>
        <w:rPr>
          <w:rFonts w:ascii="Times New Roman" w:eastAsia="Times New Roman" w:hAnsi="Times New Roman" w:cs="Times New Roman"/>
          <w:b/>
          <w:bCs/>
          <w:color w:val="333333"/>
          <w:sz w:val="28"/>
          <w:szCs w:val="28"/>
        </w:rPr>
      </w:pPr>
    </w:p>
    <w:p w:rsidR="007D6094" w:rsidRDefault="007D6094" w:rsidP="00A448F4">
      <w:pPr>
        <w:rPr>
          <w:rFonts w:ascii="Times New Roman" w:eastAsia="Times New Roman" w:hAnsi="Times New Roman" w:cs="Times New Roman"/>
          <w:b/>
          <w:bCs/>
          <w:color w:val="333333"/>
          <w:sz w:val="28"/>
          <w:szCs w:val="28"/>
        </w:rPr>
      </w:pPr>
    </w:p>
    <w:p w:rsidR="007D6094" w:rsidRDefault="007D6094" w:rsidP="00A448F4">
      <w:pPr>
        <w:rPr>
          <w:rFonts w:ascii="Times New Roman" w:eastAsia="Times New Roman" w:hAnsi="Times New Roman" w:cs="Times New Roman"/>
          <w:b/>
          <w:bCs/>
          <w:color w:val="333333"/>
          <w:sz w:val="28"/>
          <w:szCs w:val="28"/>
        </w:rPr>
      </w:pPr>
    </w:p>
    <w:p w:rsidR="007D6094" w:rsidRDefault="007D6094" w:rsidP="00A448F4">
      <w:pPr>
        <w:rPr>
          <w:rFonts w:ascii="Times New Roman" w:eastAsia="Times New Roman" w:hAnsi="Times New Roman" w:cs="Times New Roman"/>
          <w:b/>
          <w:bCs/>
          <w:color w:val="333333"/>
          <w:sz w:val="28"/>
          <w:szCs w:val="28"/>
        </w:rPr>
      </w:pPr>
    </w:p>
    <w:p w:rsidR="007D6094" w:rsidRDefault="007D6094" w:rsidP="00A448F4">
      <w:pPr>
        <w:rPr>
          <w:rFonts w:ascii="Times New Roman" w:eastAsia="Times New Roman" w:hAnsi="Times New Roman" w:cs="Times New Roman"/>
          <w:b/>
          <w:bCs/>
          <w:color w:val="333333"/>
          <w:sz w:val="28"/>
          <w:szCs w:val="28"/>
        </w:rPr>
      </w:pPr>
    </w:p>
    <w:p w:rsidR="007D6094" w:rsidRDefault="007D6094" w:rsidP="00A448F4">
      <w:pPr>
        <w:rPr>
          <w:rFonts w:ascii="Times New Roman" w:eastAsia="Times New Roman" w:hAnsi="Times New Roman" w:cs="Times New Roman"/>
          <w:b/>
          <w:bCs/>
          <w:color w:val="333333"/>
          <w:sz w:val="28"/>
          <w:szCs w:val="28"/>
        </w:rPr>
      </w:pPr>
    </w:p>
    <w:p w:rsidR="007D6094" w:rsidRPr="00A448F4" w:rsidRDefault="007D6094" w:rsidP="00A448F4">
      <w:pPr>
        <w:rPr>
          <w:rFonts w:ascii="Times New Roman" w:eastAsia="Times New Roman" w:hAnsi="Times New Roman" w:cs="Times New Roman"/>
          <w:color w:val="333333"/>
          <w:sz w:val="28"/>
          <w:szCs w:val="28"/>
        </w:rPr>
      </w:pPr>
    </w:p>
    <w:p w:rsidR="00A448F4" w:rsidRPr="00A448F4" w:rsidRDefault="00A448F4" w:rsidP="00A448F4">
      <w:pP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333333"/>
          <w:sz w:val="28"/>
          <w:szCs w:val="28"/>
        </w:rPr>
        <w:t>BỘ GIÁO DỤC VÀ ĐÀO TẠO</w:t>
      </w:r>
    </w:p>
    <w:p w:rsidR="00A448F4" w:rsidRPr="00A448F4" w:rsidRDefault="00A448F4" w:rsidP="00A448F4">
      <w:pPr>
        <w:ind w:firstLine="720"/>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333333"/>
          <w:sz w:val="28"/>
          <w:szCs w:val="28"/>
        </w:rPr>
        <w:t> </w:t>
      </w:r>
    </w:p>
    <w:p w:rsidR="00A448F4" w:rsidRPr="00A448F4" w:rsidRDefault="00A448F4" w:rsidP="00A448F4">
      <w:pPr>
        <w:ind w:firstLine="720"/>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PHỤ LỤC 1</w:t>
      </w:r>
    </w:p>
    <w:p w:rsidR="00A448F4" w:rsidRPr="00A448F4" w:rsidRDefault="00A448F4" w:rsidP="00A448F4">
      <w:pPr>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ĐỊNH HƯỚNG KHUNG QUY TẮC ỨNG XỬ VĂN HÓA TRONG TRƯỜNG HỌC</w:t>
      </w:r>
    </w:p>
    <w:p w:rsidR="00A448F4" w:rsidRPr="00A448F4" w:rsidRDefault="00A448F4" w:rsidP="00A448F4">
      <w:pPr>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i/>
          <w:iCs/>
          <w:color w:val="000000"/>
          <w:sz w:val="28"/>
          <w:szCs w:val="28"/>
        </w:rPr>
        <w:t>(Ban hành kèm theo Công văn số.........../BGDĐT-CTHSSV ngày........tháng 01 năm 2017</w:t>
      </w:r>
    </w:p>
    <w:p w:rsidR="00A448F4" w:rsidRPr="00A448F4" w:rsidRDefault="00A448F4" w:rsidP="00A448F4">
      <w:pPr>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i/>
          <w:iCs/>
          <w:color w:val="000000"/>
          <w:sz w:val="28"/>
          <w:szCs w:val="28"/>
        </w:rPr>
        <w:t>của Bộ Giáo dục và Đào tạo)</w:t>
      </w:r>
    </w:p>
    <w:p w:rsidR="00A448F4" w:rsidRPr="00A448F4" w:rsidRDefault="00A448F4" w:rsidP="00A448F4">
      <w:pPr>
        <w:ind w:firstLine="720"/>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333333"/>
          <w:sz w:val="28"/>
          <w:szCs w:val="28"/>
        </w:rPr>
        <w:t> </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1. Bộ quy tắc ứng xử văn hóa cần thể hiện được các mối quan hệ cơ bản sau:</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1.1. Quan hệ ứng xử của người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Với bản thân người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Với bạn bè.</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pacing w:val="-6"/>
          <w:sz w:val="28"/>
          <w:szCs w:val="28"/>
        </w:rPr>
        <w:t>- Với nhà giáo, cán bộ quản lý, nhân viên, người lao động trong nhà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Với khách đến làm việc.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Với gia đình.</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Với môi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Với cộng đồng xã hội.</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1.2. Quan hệ ứng xử của nhà giáo, cán bộ quản lý, cán bộ nhân viên, người lao động.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Với bản thân.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Với trẻ em, học sinh, sinh viên.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Với cấp trên, cấp dưới, đồng nghiệp.</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Với cơ quan, trường học khác.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Với người thân trong gia đình.</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Với cha mẹ người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Với khách đến làm việc, các tổ chức khác và người nước ngoài.</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Với môi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Với cộng đồng xã hội.</w:t>
      </w:r>
    </w:p>
    <w:p w:rsid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333333"/>
          <w:sz w:val="28"/>
          <w:szCs w:val="28"/>
        </w:rPr>
        <w:t> </w:t>
      </w:r>
    </w:p>
    <w:p w:rsidR="007D6094" w:rsidRDefault="007D6094" w:rsidP="00A448F4">
      <w:pPr>
        <w:ind w:firstLine="720"/>
        <w:jc w:val="both"/>
        <w:rPr>
          <w:rFonts w:ascii="Times New Roman" w:eastAsia="Times New Roman" w:hAnsi="Times New Roman" w:cs="Times New Roman"/>
          <w:color w:val="333333"/>
          <w:sz w:val="28"/>
          <w:szCs w:val="28"/>
        </w:rPr>
      </w:pPr>
    </w:p>
    <w:p w:rsidR="007D6094" w:rsidRDefault="007D6094" w:rsidP="00A448F4">
      <w:pPr>
        <w:ind w:firstLine="720"/>
        <w:jc w:val="both"/>
        <w:rPr>
          <w:rFonts w:ascii="Times New Roman" w:eastAsia="Times New Roman" w:hAnsi="Times New Roman" w:cs="Times New Roman"/>
          <w:color w:val="333333"/>
          <w:sz w:val="28"/>
          <w:szCs w:val="28"/>
        </w:rPr>
      </w:pPr>
    </w:p>
    <w:p w:rsidR="007D6094" w:rsidRDefault="007D6094" w:rsidP="00A448F4">
      <w:pPr>
        <w:ind w:firstLine="720"/>
        <w:jc w:val="both"/>
        <w:rPr>
          <w:rFonts w:ascii="Times New Roman" w:eastAsia="Times New Roman" w:hAnsi="Times New Roman" w:cs="Times New Roman"/>
          <w:color w:val="333333"/>
          <w:sz w:val="28"/>
          <w:szCs w:val="28"/>
        </w:rPr>
      </w:pPr>
    </w:p>
    <w:p w:rsidR="007D6094" w:rsidRDefault="007D6094" w:rsidP="00A448F4">
      <w:pPr>
        <w:ind w:firstLine="720"/>
        <w:jc w:val="both"/>
        <w:rPr>
          <w:rFonts w:ascii="Times New Roman" w:eastAsia="Times New Roman" w:hAnsi="Times New Roman" w:cs="Times New Roman"/>
          <w:color w:val="333333"/>
          <w:sz w:val="28"/>
          <w:szCs w:val="28"/>
        </w:rPr>
      </w:pPr>
    </w:p>
    <w:p w:rsidR="007D6094" w:rsidRDefault="007D6094" w:rsidP="00A448F4">
      <w:pPr>
        <w:ind w:firstLine="720"/>
        <w:jc w:val="both"/>
        <w:rPr>
          <w:rFonts w:ascii="Times New Roman" w:eastAsia="Times New Roman" w:hAnsi="Times New Roman" w:cs="Times New Roman"/>
          <w:color w:val="333333"/>
          <w:sz w:val="28"/>
          <w:szCs w:val="28"/>
        </w:rPr>
      </w:pPr>
    </w:p>
    <w:p w:rsidR="007D6094" w:rsidRDefault="007D6094" w:rsidP="00A448F4">
      <w:pPr>
        <w:ind w:firstLine="720"/>
        <w:jc w:val="both"/>
        <w:rPr>
          <w:rFonts w:ascii="Times New Roman" w:eastAsia="Times New Roman" w:hAnsi="Times New Roman" w:cs="Times New Roman"/>
          <w:color w:val="333333"/>
          <w:sz w:val="28"/>
          <w:szCs w:val="28"/>
        </w:rPr>
      </w:pPr>
    </w:p>
    <w:p w:rsidR="007D6094" w:rsidRDefault="007D6094" w:rsidP="00A448F4">
      <w:pPr>
        <w:ind w:firstLine="720"/>
        <w:jc w:val="both"/>
        <w:rPr>
          <w:rFonts w:ascii="Times New Roman" w:eastAsia="Times New Roman" w:hAnsi="Times New Roman" w:cs="Times New Roman"/>
          <w:color w:val="333333"/>
          <w:sz w:val="28"/>
          <w:szCs w:val="28"/>
        </w:rPr>
      </w:pPr>
    </w:p>
    <w:p w:rsidR="007D6094" w:rsidRDefault="007D6094" w:rsidP="00A448F4">
      <w:pPr>
        <w:ind w:firstLine="720"/>
        <w:jc w:val="both"/>
        <w:rPr>
          <w:rFonts w:ascii="Times New Roman" w:eastAsia="Times New Roman" w:hAnsi="Times New Roman" w:cs="Times New Roman"/>
          <w:color w:val="333333"/>
          <w:sz w:val="28"/>
          <w:szCs w:val="28"/>
        </w:rPr>
      </w:pPr>
    </w:p>
    <w:p w:rsidR="007D6094" w:rsidRDefault="007D6094" w:rsidP="00A448F4">
      <w:pPr>
        <w:ind w:firstLine="720"/>
        <w:jc w:val="both"/>
        <w:rPr>
          <w:rFonts w:ascii="Times New Roman" w:eastAsia="Times New Roman" w:hAnsi="Times New Roman" w:cs="Times New Roman"/>
          <w:color w:val="333333"/>
          <w:sz w:val="28"/>
          <w:szCs w:val="28"/>
        </w:rPr>
      </w:pPr>
    </w:p>
    <w:p w:rsidR="007D6094" w:rsidRPr="00A448F4" w:rsidRDefault="007D6094" w:rsidP="00A448F4">
      <w:pPr>
        <w:ind w:firstLine="720"/>
        <w:jc w:val="both"/>
        <w:rPr>
          <w:rFonts w:ascii="Times New Roman" w:eastAsia="Times New Roman" w:hAnsi="Times New Roman" w:cs="Times New Roman"/>
          <w:color w:val="333333"/>
          <w:sz w:val="28"/>
          <w:szCs w:val="28"/>
        </w:rPr>
      </w:pPr>
    </w:p>
    <w:p w:rsidR="00A448F4" w:rsidRPr="00A448F4" w:rsidRDefault="00A448F4" w:rsidP="00A448F4">
      <w:pP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BỘ GIÁO DỤC VÀ ĐÀO TẠO</w:t>
      </w:r>
    </w:p>
    <w:p w:rsidR="00A448F4" w:rsidRPr="00A448F4" w:rsidRDefault="00A448F4" w:rsidP="00A448F4">
      <w:pPr>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333333"/>
          <w:sz w:val="28"/>
          <w:szCs w:val="28"/>
        </w:rPr>
        <w:t> </w:t>
      </w:r>
    </w:p>
    <w:p w:rsidR="00A448F4" w:rsidRPr="00A448F4" w:rsidRDefault="00A448F4" w:rsidP="00A448F4">
      <w:pPr>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PHỤ LỤC 2</w:t>
      </w:r>
    </w:p>
    <w:p w:rsidR="00A448F4" w:rsidRPr="00A448F4" w:rsidRDefault="00A448F4" w:rsidP="00A448F4">
      <w:pPr>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ĐỊNH HƯỚNG NỘI DUNG VÀ SỬ DỤNG KHẨU HIỆU TRONG TRƯỜNG HỌC</w:t>
      </w:r>
    </w:p>
    <w:p w:rsidR="00A448F4" w:rsidRPr="00A448F4" w:rsidRDefault="00A448F4" w:rsidP="00A448F4">
      <w:pPr>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i/>
          <w:iCs/>
          <w:color w:val="000000"/>
          <w:sz w:val="28"/>
          <w:szCs w:val="28"/>
        </w:rPr>
        <w:t>(Ban hành kèm theo Công văn số.........../BGDĐT-CTHSSV ngày........tháng 01 năm 2017</w:t>
      </w:r>
    </w:p>
    <w:p w:rsidR="00A448F4" w:rsidRPr="00A448F4" w:rsidRDefault="00A448F4" w:rsidP="00A448F4">
      <w:pPr>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i/>
          <w:iCs/>
          <w:color w:val="000000"/>
          <w:sz w:val="28"/>
          <w:szCs w:val="28"/>
        </w:rPr>
        <w:t>của Bộ Giáo dục và Đào tạo)</w:t>
      </w:r>
    </w:p>
    <w:p w:rsidR="00A448F4" w:rsidRPr="00A448F4" w:rsidRDefault="00A448F4" w:rsidP="00A448F4">
      <w:pPr>
        <w:jc w:val="center"/>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333333"/>
          <w:sz w:val="28"/>
          <w:szCs w:val="28"/>
        </w:rPr>
        <w:t> </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1. Định hướng thiết kế khẩu hiệu</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1.1. Đối với cấp học Mầm non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Để thuận lợi cho học sinh mầm non cảm nhận các ý nghĩa, khẩu hiệu phải kết hợp cả chữ và hình ảnh. Nội dung khẩu hiệu tập trung vào các vấn đề sau:</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Mối quan hệ giữa thầy cô giáo và trẻ em.</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Đạo đức, trách nhiệm của giáo viên.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Tôn chỉ, mục đích của nhà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Môi trường sư phạm của trường mầm non.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Giáo dục an toàn giao thông.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1.2. Đối với cấp Tiểu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Khẩu hiệu trong nhà trường Tiểu học nên tập trung vào các nội dung như:</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1.2.1. Đối với học sinh</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Giáo dục ý thức học tập.</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Giáo dục đạo đức, lối sống.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Giáo dục bảo vệ môi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Giáo dục an toàn giao thông.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1.2.2. Đối với giáo viên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Đạo đức, trách nhiệm của nhà giáo.</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Mối quan hệ thầy - trò.</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1.2.3. Đối với nhà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Tôn chỉ, mục đích của nhà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Các phong trào thi đua của ngành Giáo dục.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Nề nếp, kỉ cương của nhà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pacing w:val="-4"/>
          <w:sz w:val="28"/>
          <w:szCs w:val="28"/>
        </w:rPr>
        <w:t>1.3. Đối với cấp Trung học cơ sở</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pacing w:val="-4"/>
          <w:sz w:val="28"/>
          <w:szCs w:val="28"/>
        </w:rPr>
        <w:t>Các nội dung khẩu hiệu về cơ bản tương tự như ở Tiểu học, tuy nhiên ngôn ngữ thể hiện phải phù hợp với đối tượng học sinh THCS. Ngoài ra cần có thêm nội dung định hướng cho học sinh lên cấp THPT hoặc định hướng lập nghiệp.</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pacing w:val="-6"/>
          <w:sz w:val="28"/>
          <w:szCs w:val="28"/>
        </w:rPr>
        <w:t>1.4. Đối với cấp Trung học phổ thông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pacing w:val="-4"/>
          <w:sz w:val="28"/>
          <w:szCs w:val="28"/>
        </w:rPr>
        <w:t>Nội dung khẩu hiệu tập trung vào các vấn đề:</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1.4.1. Đối với học sinh</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lastRenderedPageBreak/>
        <w:t>- Giáo dục ý thức, mục tiêu học tập.</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Giáo dục lý tưởng cách mạng, đạo đức, lối sống.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Giáo dục bảo vệ môi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Giáo dục an toàn giao thông.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Giáo dục ý thức lập thân, lập nghiệp.</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1.4.2. Đối với giáo viên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Đạo đức, trách nhiệm của nhà giáo.</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Mối quan hệ thầy - trò.</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1.4.3. Đối với nhà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Tôn chỉ, mục đích của nhà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Các phong trào của ngành Giáo dục.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Nề nếp, kỉ cương của nhà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1.5. Đối với các trường trung cấp, cao đẳng, đại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Các cơ sở đào tạo cần sử dụng hệ thống khẩu hiệu phù hợp với đặc thù đào tạo ngành nghề; cơ bản cần thể hiện được các nội dung sau:</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1.5.1. Đối với học sinh, sinh viên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Giáo dục lý tưởng cách mạng, đạo đức, lối sống.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Giáo dục tinh thần xung kích, sáng tạo của sinh viên.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Thể hiện được mục tiêu lập nghiệp của sinh viên.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Thể hiện các phong trào do Đoàn TNCS Hồ Chí Minh phát động trong sinh viên.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1.5.2. Đối với giảng viên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Thể hiện đạo đức, trách nhiệm của nhà giáo.</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1.5.3. Đối với nhà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Thể hiện được mục đích, tôn chỉ, đặc trưng của nhà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Thể hiện chất lượng trong mọi hoạt động của nhà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Thể hiện kỷ cương, nề nếp trong nhà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2. Khẩu hiệu và vị trí đặt khẩu hiệu</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2.1. Cấp học Mầm non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2.1.1. Khuôn viên trường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Ngôi trường là nhà, cô giáo là mẹ, các cháu là con.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Trường mầm non - Ngôi nhà ấm áp của bé.</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2.1.2. Trong phòng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Cô giáo như mẹ hiền.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Bé vui khoẻ - Cô hạnh phúc.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2.1.3. Trong phòng hội đồng (phòng họp)</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Hãy dành những điều tốt nhất cho trẻ.</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Bé vui đến trường.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2.2. Cấp Tiểu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2.2.1. Khuôn viên trường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lastRenderedPageBreak/>
        <w:t>- Thầy mẫu mực - Trò chăm ngoan - Trường khang trang - Lớp thân thiện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Mỗi ngày đến trường là một ngày vui.</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2.2.2. Trong phòng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Năm điều Bác Hồ dạy thiếu niên, nhi đồng và ảnh Bác Hồ.</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Thi đua Dạy tốt - Học tốt.</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Thầy cô mẫu mực, học sinh tích cực.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2.2.3. Trong phòng hội đồng (phòng họp)</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Tất cả vì học sinh thân yêu.</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2.2.4. Trong thư viện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Sách vừa là bạn, vừa là thầy.</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2.3. Cấp Trung học cơ sở</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2.3.1. Khuôn viên trường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Thầy mẫu mực - Trò chăm ngoan.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Xây dựng trường khang trang - Mọi người thân thiện.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2.3.2. Trong phòng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Năm điều Bác Hồ dạy thiếu niên, nhi đồng và ảnh Bác Hồ.</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Thi đua Dạy tốt - Học tốt.</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Thầy cô mẫu mực, học sinh tích cực.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2.3.3. Trong phòng hội đồng (phòng họp)</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Tất cả vì học sinh thân yêu.</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2.3.4. Khu nội trú</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Đoàn kết, kỷ cương, giúp nhau cùng tiến bộ.</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2.3.5. Trong thư viện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Học, học nữa, học mãi.</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Tri thức là chìa khóa mở cửa tương lai.</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2.4. Cấp Trung học phổ thông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2.4.1. Khuôn viên trường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Học để biết, học để làm, học để tự khẳng định mình, học để cùng chung sống.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2.4.2. Trong phòng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Thi đua Dạy tốt - Học tốt.</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Nghĩ tích cực - Học chăm ngoan - Làm việc tốt - Sống có ích.</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2.4.3. Trong phòng hội đồng (phòng họp)</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Thầy cô mẫu mực, học sinh tích cực.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Mỗi thầy cô giáo là tấm gương đạo đức, tự học và sáng tạo.</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2.4.4. Trong thư viện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Học, học nữa, học mãi.</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Tri thức là chìa khóa mở cửa tương lai</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Hôm nay em tự hào về nhà trường, ngày mai nhà trường tự hào về em.</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2.4.5. Trường phổ thông dân tộc nội trú</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lastRenderedPageBreak/>
        <w:t>- Trường là nhà, thầy cô là cha mẹ, bạn bè là anh em.</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b/>
          <w:bCs/>
          <w:color w:val="000000"/>
          <w:sz w:val="28"/>
          <w:szCs w:val="28"/>
        </w:rPr>
        <w:t>2.5. Đại học, học viện, trường đại học, cao đẳng sư phạm và trung cấp sư phạm</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2.5.1. Khuôn viên trường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Học để biết, học để làm, học để tự khẳng định mình, học để cùng chung sống.</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Tuổi trẻ đoàn kết, xung kích, sáng tạo, hội nhập, phát triển.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2.5.2. Trong phòng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Rèn đức, luyện tài vững bước tương lai.</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Học để sẵn sàng khởi nghiệp.</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Luôn vươn tới những đỉnh cao của tri thức và khoa học.</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2.5.3. Trong phòng hội đồng (phòng họp)</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Có tài mà không có đức là người vô dụng - Có đức mà không có tài thì làm việc gì cũng khó.</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2.5.4. Trung tâm Thư viện</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Học, học nữa, học mãi.</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Tri thức là sức mạnh.</w:t>
      </w:r>
    </w:p>
    <w:p w:rsidR="00A448F4" w:rsidRPr="00A448F4" w:rsidRDefault="00A448F4" w:rsidP="00A448F4">
      <w:pPr>
        <w:ind w:firstLine="720"/>
        <w:jc w:val="both"/>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000000"/>
          <w:sz w:val="28"/>
          <w:szCs w:val="28"/>
        </w:rPr>
        <w:t>- Tri thức là chìa khóa mở cửa tương lai.</w:t>
      </w:r>
    </w:p>
    <w:p w:rsidR="00A448F4" w:rsidRPr="00A448F4" w:rsidRDefault="00A448F4" w:rsidP="00A448F4">
      <w:pPr>
        <w:rPr>
          <w:rFonts w:ascii="Times New Roman" w:eastAsia="Times New Roman" w:hAnsi="Times New Roman" w:cs="Times New Roman"/>
          <w:color w:val="333333"/>
          <w:sz w:val="28"/>
          <w:szCs w:val="28"/>
        </w:rPr>
      </w:pPr>
      <w:r w:rsidRPr="00A448F4">
        <w:rPr>
          <w:rFonts w:ascii="Times New Roman" w:eastAsia="Times New Roman" w:hAnsi="Times New Roman" w:cs="Times New Roman"/>
          <w:color w:val="333333"/>
          <w:sz w:val="28"/>
          <w:szCs w:val="28"/>
        </w:rPr>
        <w:t> </w:t>
      </w:r>
    </w:p>
    <w:p w:rsidR="00785E0F" w:rsidRPr="00A448F4" w:rsidRDefault="00785E0F">
      <w:pPr>
        <w:rPr>
          <w:rFonts w:ascii="Times New Roman" w:hAnsi="Times New Roman" w:cs="Times New Roman"/>
          <w:sz w:val="28"/>
          <w:szCs w:val="28"/>
        </w:rPr>
      </w:pPr>
    </w:p>
    <w:sectPr w:rsidR="00785E0F" w:rsidRPr="00A448F4" w:rsidSect="00785E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48F4"/>
    <w:rsid w:val="00785E0F"/>
    <w:rsid w:val="007D6094"/>
    <w:rsid w:val="008E2D13"/>
    <w:rsid w:val="00A448F4"/>
    <w:rsid w:val="00F51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48F4"/>
    <w:rPr>
      <w:color w:val="0000FF"/>
      <w:u w:val="single"/>
    </w:rPr>
  </w:style>
</w:styles>
</file>

<file path=word/webSettings.xml><?xml version="1.0" encoding="utf-8"?>
<w:webSettings xmlns:r="http://schemas.openxmlformats.org/officeDocument/2006/relationships" xmlns:w="http://schemas.openxmlformats.org/wordprocessingml/2006/main">
  <w:divs>
    <w:div w:id="2055350587">
      <w:bodyDiv w:val="1"/>
      <w:marLeft w:val="0"/>
      <w:marRight w:val="0"/>
      <w:marTop w:val="0"/>
      <w:marBottom w:val="0"/>
      <w:divBdr>
        <w:top w:val="none" w:sz="0" w:space="0" w:color="auto"/>
        <w:left w:val="none" w:sz="0" w:space="0" w:color="auto"/>
        <w:bottom w:val="none" w:sz="0" w:space="0" w:color="auto"/>
        <w:right w:val="none" w:sz="0" w:space="0" w:color="auto"/>
      </w:divBdr>
      <w:divsChild>
        <w:div w:id="377050963">
          <w:marLeft w:val="0"/>
          <w:marRight w:val="0"/>
          <w:marTop w:val="0"/>
          <w:marBottom w:val="120"/>
          <w:divBdr>
            <w:top w:val="none" w:sz="0" w:space="0" w:color="auto"/>
            <w:left w:val="none" w:sz="0" w:space="0" w:color="auto"/>
            <w:bottom w:val="none" w:sz="0" w:space="0" w:color="auto"/>
            <w:right w:val="none" w:sz="0" w:space="0" w:color="auto"/>
          </w:divBdr>
        </w:div>
        <w:div w:id="547961214">
          <w:marLeft w:val="0"/>
          <w:marRight w:val="0"/>
          <w:marTop w:val="0"/>
          <w:marBottom w:val="120"/>
          <w:divBdr>
            <w:top w:val="none" w:sz="0" w:space="0" w:color="auto"/>
            <w:left w:val="none" w:sz="0" w:space="0" w:color="auto"/>
            <w:bottom w:val="none" w:sz="0" w:space="0" w:color="auto"/>
            <w:right w:val="none" w:sz="0" w:space="0" w:color="auto"/>
          </w:divBdr>
        </w:div>
        <w:div w:id="506751425">
          <w:marLeft w:val="0"/>
          <w:marRight w:val="0"/>
          <w:marTop w:val="0"/>
          <w:marBottom w:val="120"/>
          <w:divBdr>
            <w:top w:val="none" w:sz="0" w:space="0" w:color="auto"/>
            <w:left w:val="none" w:sz="0" w:space="0" w:color="auto"/>
            <w:bottom w:val="none" w:sz="0" w:space="0" w:color="auto"/>
            <w:right w:val="none" w:sz="0" w:space="0" w:color="auto"/>
          </w:divBdr>
        </w:div>
        <w:div w:id="947542176">
          <w:marLeft w:val="0"/>
          <w:marRight w:val="0"/>
          <w:marTop w:val="0"/>
          <w:marBottom w:val="120"/>
          <w:divBdr>
            <w:top w:val="none" w:sz="0" w:space="0" w:color="auto"/>
            <w:left w:val="none" w:sz="0" w:space="0" w:color="auto"/>
            <w:bottom w:val="none" w:sz="0" w:space="0" w:color="auto"/>
            <w:right w:val="none" w:sz="0" w:space="0" w:color="auto"/>
          </w:divBdr>
        </w:div>
        <w:div w:id="275409376">
          <w:marLeft w:val="0"/>
          <w:marRight w:val="0"/>
          <w:marTop w:val="0"/>
          <w:marBottom w:val="120"/>
          <w:divBdr>
            <w:top w:val="none" w:sz="0" w:space="0" w:color="auto"/>
            <w:left w:val="none" w:sz="0" w:space="0" w:color="auto"/>
            <w:bottom w:val="none" w:sz="0" w:space="0" w:color="auto"/>
            <w:right w:val="none" w:sz="0" w:space="0" w:color="auto"/>
          </w:divBdr>
        </w:div>
        <w:div w:id="1600139441">
          <w:marLeft w:val="0"/>
          <w:marRight w:val="0"/>
          <w:marTop w:val="0"/>
          <w:marBottom w:val="120"/>
          <w:divBdr>
            <w:top w:val="none" w:sz="0" w:space="0" w:color="auto"/>
            <w:left w:val="none" w:sz="0" w:space="0" w:color="auto"/>
            <w:bottom w:val="none" w:sz="0" w:space="0" w:color="auto"/>
            <w:right w:val="none" w:sz="0" w:space="0" w:color="auto"/>
          </w:divBdr>
        </w:div>
        <w:div w:id="7683219">
          <w:marLeft w:val="0"/>
          <w:marRight w:val="0"/>
          <w:marTop w:val="0"/>
          <w:marBottom w:val="120"/>
          <w:divBdr>
            <w:top w:val="none" w:sz="0" w:space="0" w:color="auto"/>
            <w:left w:val="none" w:sz="0" w:space="0" w:color="auto"/>
            <w:bottom w:val="none" w:sz="0" w:space="0" w:color="auto"/>
            <w:right w:val="none" w:sz="0" w:space="0" w:color="auto"/>
          </w:divBdr>
        </w:div>
        <w:div w:id="1719164188">
          <w:marLeft w:val="0"/>
          <w:marRight w:val="0"/>
          <w:marTop w:val="0"/>
          <w:marBottom w:val="120"/>
          <w:divBdr>
            <w:top w:val="none" w:sz="0" w:space="0" w:color="auto"/>
            <w:left w:val="none" w:sz="0" w:space="0" w:color="auto"/>
            <w:bottom w:val="none" w:sz="0" w:space="0" w:color="auto"/>
            <w:right w:val="none" w:sz="0" w:space="0" w:color="auto"/>
          </w:divBdr>
        </w:div>
        <w:div w:id="486484633">
          <w:marLeft w:val="0"/>
          <w:marRight w:val="0"/>
          <w:marTop w:val="0"/>
          <w:marBottom w:val="120"/>
          <w:divBdr>
            <w:top w:val="none" w:sz="0" w:space="0" w:color="auto"/>
            <w:left w:val="none" w:sz="0" w:space="0" w:color="auto"/>
            <w:bottom w:val="none" w:sz="0" w:space="0" w:color="auto"/>
            <w:right w:val="none" w:sz="0" w:space="0" w:color="auto"/>
          </w:divBdr>
        </w:div>
        <w:div w:id="1230532057">
          <w:marLeft w:val="0"/>
          <w:marRight w:val="0"/>
          <w:marTop w:val="0"/>
          <w:marBottom w:val="120"/>
          <w:divBdr>
            <w:top w:val="none" w:sz="0" w:space="0" w:color="auto"/>
            <w:left w:val="none" w:sz="0" w:space="0" w:color="auto"/>
            <w:bottom w:val="none" w:sz="0" w:space="0" w:color="auto"/>
            <w:right w:val="none" w:sz="0" w:space="0" w:color="auto"/>
          </w:divBdr>
        </w:div>
        <w:div w:id="1500848558">
          <w:marLeft w:val="0"/>
          <w:marRight w:val="0"/>
          <w:marTop w:val="0"/>
          <w:marBottom w:val="120"/>
          <w:divBdr>
            <w:top w:val="none" w:sz="0" w:space="0" w:color="auto"/>
            <w:left w:val="none" w:sz="0" w:space="0" w:color="auto"/>
            <w:bottom w:val="none" w:sz="0" w:space="0" w:color="auto"/>
            <w:right w:val="none" w:sz="0" w:space="0" w:color="auto"/>
          </w:divBdr>
        </w:div>
        <w:div w:id="364137138">
          <w:marLeft w:val="0"/>
          <w:marRight w:val="0"/>
          <w:marTop w:val="0"/>
          <w:marBottom w:val="120"/>
          <w:divBdr>
            <w:top w:val="none" w:sz="0" w:space="0" w:color="auto"/>
            <w:left w:val="none" w:sz="0" w:space="0" w:color="auto"/>
            <w:bottom w:val="none" w:sz="0" w:space="0" w:color="auto"/>
            <w:right w:val="none" w:sz="0" w:space="0" w:color="auto"/>
          </w:divBdr>
        </w:div>
        <w:div w:id="892737614">
          <w:marLeft w:val="0"/>
          <w:marRight w:val="0"/>
          <w:marTop w:val="0"/>
          <w:marBottom w:val="120"/>
          <w:divBdr>
            <w:top w:val="none" w:sz="0" w:space="0" w:color="auto"/>
            <w:left w:val="none" w:sz="0" w:space="0" w:color="auto"/>
            <w:bottom w:val="none" w:sz="0" w:space="0" w:color="auto"/>
            <w:right w:val="none" w:sz="0" w:space="0" w:color="auto"/>
          </w:divBdr>
        </w:div>
        <w:div w:id="47414879">
          <w:marLeft w:val="0"/>
          <w:marRight w:val="0"/>
          <w:marTop w:val="0"/>
          <w:marBottom w:val="120"/>
          <w:divBdr>
            <w:top w:val="none" w:sz="0" w:space="0" w:color="auto"/>
            <w:left w:val="none" w:sz="0" w:space="0" w:color="auto"/>
            <w:bottom w:val="none" w:sz="0" w:space="0" w:color="auto"/>
            <w:right w:val="none" w:sz="0" w:space="0" w:color="auto"/>
          </w:divBdr>
        </w:div>
        <w:div w:id="528950733">
          <w:marLeft w:val="0"/>
          <w:marRight w:val="0"/>
          <w:marTop w:val="0"/>
          <w:marBottom w:val="120"/>
          <w:divBdr>
            <w:top w:val="none" w:sz="0" w:space="0" w:color="auto"/>
            <w:left w:val="none" w:sz="0" w:space="0" w:color="auto"/>
            <w:bottom w:val="none" w:sz="0" w:space="0" w:color="auto"/>
            <w:right w:val="none" w:sz="0" w:space="0" w:color="auto"/>
          </w:divBdr>
        </w:div>
        <w:div w:id="1201547511">
          <w:marLeft w:val="0"/>
          <w:marRight w:val="0"/>
          <w:marTop w:val="0"/>
          <w:marBottom w:val="120"/>
          <w:divBdr>
            <w:top w:val="none" w:sz="0" w:space="0" w:color="auto"/>
            <w:left w:val="none" w:sz="0" w:space="0" w:color="auto"/>
            <w:bottom w:val="none" w:sz="0" w:space="0" w:color="auto"/>
            <w:right w:val="none" w:sz="0" w:space="0" w:color="auto"/>
          </w:divBdr>
        </w:div>
        <w:div w:id="670916843">
          <w:marLeft w:val="0"/>
          <w:marRight w:val="0"/>
          <w:marTop w:val="0"/>
          <w:marBottom w:val="120"/>
          <w:divBdr>
            <w:top w:val="none" w:sz="0" w:space="0" w:color="auto"/>
            <w:left w:val="none" w:sz="0" w:space="0" w:color="auto"/>
            <w:bottom w:val="none" w:sz="0" w:space="0" w:color="auto"/>
            <w:right w:val="none" w:sz="0" w:space="0" w:color="auto"/>
          </w:divBdr>
        </w:div>
        <w:div w:id="976372419">
          <w:marLeft w:val="0"/>
          <w:marRight w:val="0"/>
          <w:marTop w:val="0"/>
          <w:marBottom w:val="120"/>
          <w:divBdr>
            <w:top w:val="none" w:sz="0" w:space="0" w:color="auto"/>
            <w:left w:val="none" w:sz="0" w:space="0" w:color="auto"/>
            <w:bottom w:val="none" w:sz="0" w:space="0" w:color="auto"/>
            <w:right w:val="none" w:sz="0" w:space="0" w:color="auto"/>
          </w:divBdr>
        </w:div>
        <w:div w:id="1112283310">
          <w:marLeft w:val="0"/>
          <w:marRight w:val="0"/>
          <w:marTop w:val="0"/>
          <w:marBottom w:val="120"/>
          <w:divBdr>
            <w:top w:val="none" w:sz="0" w:space="0" w:color="auto"/>
            <w:left w:val="none" w:sz="0" w:space="0" w:color="auto"/>
            <w:bottom w:val="none" w:sz="0" w:space="0" w:color="auto"/>
            <w:right w:val="none" w:sz="0" w:space="0" w:color="auto"/>
          </w:divBdr>
        </w:div>
        <w:div w:id="1426922246">
          <w:marLeft w:val="0"/>
          <w:marRight w:val="0"/>
          <w:marTop w:val="0"/>
          <w:marBottom w:val="120"/>
          <w:divBdr>
            <w:top w:val="none" w:sz="0" w:space="0" w:color="auto"/>
            <w:left w:val="none" w:sz="0" w:space="0" w:color="auto"/>
            <w:bottom w:val="none" w:sz="0" w:space="0" w:color="auto"/>
            <w:right w:val="none" w:sz="0" w:space="0" w:color="auto"/>
          </w:divBdr>
        </w:div>
        <w:div w:id="1173766900">
          <w:marLeft w:val="0"/>
          <w:marRight w:val="0"/>
          <w:marTop w:val="0"/>
          <w:marBottom w:val="120"/>
          <w:divBdr>
            <w:top w:val="none" w:sz="0" w:space="0" w:color="auto"/>
            <w:left w:val="none" w:sz="0" w:space="0" w:color="auto"/>
            <w:bottom w:val="none" w:sz="0" w:space="0" w:color="auto"/>
            <w:right w:val="none" w:sz="0" w:space="0" w:color="auto"/>
          </w:divBdr>
        </w:div>
        <w:div w:id="497816161">
          <w:marLeft w:val="0"/>
          <w:marRight w:val="0"/>
          <w:marTop w:val="0"/>
          <w:marBottom w:val="120"/>
          <w:divBdr>
            <w:top w:val="none" w:sz="0" w:space="0" w:color="auto"/>
            <w:left w:val="none" w:sz="0" w:space="0" w:color="auto"/>
            <w:bottom w:val="none" w:sz="0" w:space="0" w:color="auto"/>
            <w:right w:val="none" w:sz="0" w:space="0" w:color="auto"/>
          </w:divBdr>
        </w:div>
        <w:div w:id="238372091">
          <w:marLeft w:val="0"/>
          <w:marRight w:val="0"/>
          <w:marTop w:val="0"/>
          <w:marBottom w:val="120"/>
          <w:divBdr>
            <w:top w:val="none" w:sz="0" w:space="0" w:color="auto"/>
            <w:left w:val="none" w:sz="0" w:space="0" w:color="auto"/>
            <w:bottom w:val="none" w:sz="0" w:space="0" w:color="auto"/>
            <w:right w:val="none" w:sz="0" w:space="0" w:color="auto"/>
          </w:divBdr>
        </w:div>
        <w:div w:id="1994288294">
          <w:marLeft w:val="0"/>
          <w:marRight w:val="0"/>
          <w:marTop w:val="0"/>
          <w:marBottom w:val="120"/>
          <w:divBdr>
            <w:top w:val="none" w:sz="0" w:space="0" w:color="auto"/>
            <w:left w:val="none" w:sz="0" w:space="0" w:color="auto"/>
            <w:bottom w:val="none" w:sz="0" w:space="0" w:color="auto"/>
            <w:right w:val="none" w:sz="0" w:space="0" w:color="auto"/>
          </w:divBdr>
        </w:div>
        <w:div w:id="1389647302">
          <w:marLeft w:val="0"/>
          <w:marRight w:val="0"/>
          <w:marTop w:val="0"/>
          <w:marBottom w:val="120"/>
          <w:divBdr>
            <w:top w:val="none" w:sz="0" w:space="0" w:color="auto"/>
            <w:left w:val="none" w:sz="0" w:space="0" w:color="auto"/>
            <w:bottom w:val="none" w:sz="0" w:space="0" w:color="auto"/>
            <w:right w:val="none" w:sz="0" w:space="0" w:color="auto"/>
          </w:divBdr>
        </w:div>
        <w:div w:id="491676913">
          <w:marLeft w:val="0"/>
          <w:marRight w:val="0"/>
          <w:marTop w:val="0"/>
          <w:marBottom w:val="120"/>
          <w:divBdr>
            <w:top w:val="none" w:sz="0" w:space="0" w:color="auto"/>
            <w:left w:val="none" w:sz="0" w:space="0" w:color="auto"/>
            <w:bottom w:val="none" w:sz="0" w:space="0" w:color="auto"/>
            <w:right w:val="none" w:sz="0" w:space="0" w:color="auto"/>
          </w:divBdr>
        </w:div>
        <w:div w:id="300353232">
          <w:marLeft w:val="0"/>
          <w:marRight w:val="0"/>
          <w:marTop w:val="0"/>
          <w:marBottom w:val="120"/>
          <w:divBdr>
            <w:top w:val="none" w:sz="0" w:space="0" w:color="auto"/>
            <w:left w:val="none" w:sz="0" w:space="0" w:color="auto"/>
            <w:bottom w:val="none" w:sz="0" w:space="0" w:color="auto"/>
            <w:right w:val="none" w:sz="0" w:space="0" w:color="auto"/>
          </w:divBdr>
        </w:div>
        <w:div w:id="1849908671">
          <w:marLeft w:val="0"/>
          <w:marRight w:val="0"/>
          <w:marTop w:val="0"/>
          <w:marBottom w:val="120"/>
          <w:divBdr>
            <w:top w:val="none" w:sz="0" w:space="0" w:color="auto"/>
            <w:left w:val="none" w:sz="0" w:space="0" w:color="auto"/>
            <w:bottom w:val="none" w:sz="0" w:space="0" w:color="auto"/>
            <w:right w:val="none" w:sz="0" w:space="0" w:color="auto"/>
          </w:divBdr>
        </w:div>
        <w:div w:id="521552504">
          <w:marLeft w:val="0"/>
          <w:marRight w:val="0"/>
          <w:marTop w:val="0"/>
          <w:marBottom w:val="120"/>
          <w:divBdr>
            <w:top w:val="none" w:sz="0" w:space="0" w:color="auto"/>
            <w:left w:val="none" w:sz="0" w:space="0" w:color="auto"/>
            <w:bottom w:val="none" w:sz="0" w:space="0" w:color="auto"/>
            <w:right w:val="none" w:sz="0" w:space="0" w:color="auto"/>
          </w:divBdr>
        </w:div>
        <w:div w:id="388070665">
          <w:marLeft w:val="0"/>
          <w:marRight w:val="0"/>
          <w:marTop w:val="0"/>
          <w:marBottom w:val="120"/>
          <w:divBdr>
            <w:top w:val="none" w:sz="0" w:space="0" w:color="auto"/>
            <w:left w:val="none" w:sz="0" w:space="0" w:color="auto"/>
            <w:bottom w:val="none" w:sz="0" w:space="0" w:color="auto"/>
            <w:right w:val="none" w:sz="0" w:space="0" w:color="auto"/>
          </w:divBdr>
        </w:div>
        <w:div w:id="1897661770">
          <w:marLeft w:val="0"/>
          <w:marRight w:val="0"/>
          <w:marTop w:val="0"/>
          <w:marBottom w:val="120"/>
          <w:divBdr>
            <w:top w:val="none" w:sz="0" w:space="0" w:color="auto"/>
            <w:left w:val="none" w:sz="0" w:space="0" w:color="auto"/>
            <w:bottom w:val="none" w:sz="0" w:space="0" w:color="auto"/>
            <w:right w:val="none" w:sz="0" w:space="0" w:color="auto"/>
          </w:divBdr>
        </w:div>
        <w:div w:id="1896313044">
          <w:marLeft w:val="0"/>
          <w:marRight w:val="0"/>
          <w:marTop w:val="0"/>
          <w:marBottom w:val="120"/>
          <w:divBdr>
            <w:top w:val="none" w:sz="0" w:space="0" w:color="auto"/>
            <w:left w:val="none" w:sz="0" w:space="0" w:color="auto"/>
            <w:bottom w:val="none" w:sz="0" w:space="0" w:color="auto"/>
            <w:right w:val="none" w:sz="0" w:space="0" w:color="auto"/>
          </w:divBdr>
        </w:div>
        <w:div w:id="665522056">
          <w:marLeft w:val="0"/>
          <w:marRight w:val="0"/>
          <w:marTop w:val="0"/>
          <w:marBottom w:val="120"/>
          <w:divBdr>
            <w:top w:val="none" w:sz="0" w:space="0" w:color="auto"/>
            <w:left w:val="none" w:sz="0" w:space="0" w:color="auto"/>
            <w:bottom w:val="none" w:sz="0" w:space="0" w:color="auto"/>
            <w:right w:val="none" w:sz="0" w:space="0" w:color="auto"/>
          </w:divBdr>
        </w:div>
        <w:div w:id="1733888022">
          <w:marLeft w:val="0"/>
          <w:marRight w:val="0"/>
          <w:marTop w:val="0"/>
          <w:marBottom w:val="120"/>
          <w:divBdr>
            <w:top w:val="none" w:sz="0" w:space="0" w:color="auto"/>
            <w:left w:val="none" w:sz="0" w:space="0" w:color="auto"/>
            <w:bottom w:val="none" w:sz="0" w:space="0" w:color="auto"/>
            <w:right w:val="none" w:sz="0" w:space="0" w:color="auto"/>
          </w:divBdr>
        </w:div>
        <w:div w:id="964387112">
          <w:marLeft w:val="0"/>
          <w:marRight w:val="0"/>
          <w:marTop w:val="0"/>
          <w:marBottom w:val="120"/>
          <w:divBdr>
            <w:top w:val="none" w:sz="0" w:space="0" w:color="auto"/>
            <w:left w:val="none" w:sz="0" w:space="0" w:color="auto"/>
            <w:bottom w:val="none" w:sz="0" w:space="0" w:color="auto"/>
            <w:right w:val="none" w:sz="0" w:space="0" w:color="auto"/>
          </w:divBdr>
        </w:div>
        <w:div w:id="1409688135">
          <w:marLeft w:val="0"/>
          <w:marRight w:val="0"/>
          <w:marTop w:val="0"/>
          <w:marBottom w:val="120"/>
          <w:divBdr>
            <w:top w:val="none" w:sz="0" w:space="0" w:color="auto"/>
            <w:left w:val="none" w:sz="0" w:space="0" w:color="auto"/>
            <w:bottom w:val="none" w:sz="0" w:space="0" w:color="auto"/>
            <w:right w:val="none" w:sz="0" w:space="0" w:color="auto"/>
          </w:divBdr>
        </w:div>
        <w:div w:id="389766692">
          <w:marLeft w:val="0"/>
          <w:marRight w:val="0"/>
          <w:marTop w:val="0"/>
          <w:marBottom w:val="120"/>
          <w:divBdr>
            <w:top w:val="none" w:sz="0" w:space="0" w:color="auto"/>
            <w:left w:val="none" w:sz="0" w:space="0" w:color="auto"/>
            <w:bottom w:val="none" w:sz="0" w:space="0" w:color="auto"/>
            <w:right w:val="none" w:sz="0" w:space="0" w:color="auto"/>
          </w:divBdr>
        </w:div>
        <w:div w:id="1009407949">
          <w:marLeft w:val="0"/>
          <w:marRight w:val="0"/>
          <w:marTop w:val="0"/>
          <w:marBottom w:val="120"/>
          <w:divBdr>
            <w:top w:val="none" w:sz="0" w:space="0" w:color="auto"/>
            <w:left w:val="none" w:sz="0" w:space="0" w:color="auto"/>
            <w:bottom w:val="none" w:sz="0" w:space="0" w:color="auto"/>
            <w:right w:val="none" w:sz="0" w:space="0" w:color="auto"/>
          </w:divBdr>
        </w:div>
        <w:div w:id="1990287931">
          <w:marLeft w:val="0"/>
          <w:marRight w:val="0"/>
          <w:marTop w:val="0"/>
          <w:marBottom w:val="120"/>
          <w:divBdr>
            <w:top w:val="none" w:sz="0" w:space="0" w:color="auto"/>
            <w:left w:val="none" w:sz="0" w:space="0" w:color="auto"/>
            <w:bottom w:val="none" w:sz="0" w:space="0" w:color="auto"/>
            <w:right w:val="none" w:sz="0" w:space="0" w:color="auto"/>
          </w:divBdr>
        </w:div>
        <w:div w:id="387802405">
          <w:marLeft w:val="0"/>
          <w:marRight w:val="0"/>
          <w:marTop w:val="0"/>
          <w:marBottom w:val="0"/>
          <w:divBdr>
            <w:top w:val="none" w:sz="0" w:space="0" w:color="auto"/>
            <w:left w:val="none" w:sz="0" w:space="0" w:color="auto"/>
            <w:bottom w:val="none" w:sz="0" w:space="0" w:color="auto"/>
            <w:right w:val="none" w:sz="0" w:space="0" w:color="auto"/>
          </w:divBdr>
        </w:div>
        <w:div w:id="1573811695">
          <w:marLeft w:val="0"/>
          <w:marRight w:val="0"/>
          <w:marTop w:val="0"/>
          <w:marBottom w:val="0"/>
          <w:divBdr>
            <w:top w:val="none" w:sz="0" w:space="0" w:color="auto"/>
            <w:left w:val="none" w:sz="0" w:space="0" w:color="auto"/>
            <w:bottom w:val="none" w:sz="0" w:space="0" w:color="auto"/>
            <w:right w:val="none" w:sz="0" w:space="0" w:color="auto"/>
          </w:divBdr>
        </w:div>
        <w:div w:id="231157260">
          <w:marLeft w:val="0"/>
          <w:marRight w:val="0"/>
          <w:marTop w:val="0"/>
          <w:marBottom w:val="0"/>
          <w:divBdr>
            <w:top w:val="none" w:sz="0" w:space="0" w:color="auto"/>
            <w:left w:val="none" w:sz="0" w:space="0" w:color="auto"/>
            <w:bottom w:val="none" w:sz="0" w:space="0" w:color="auto"/>
            <w:right w:val="none" w:sz="0" w:space="0" w:color="auto"/>
          </w:divBdr>
        </w:div>
        <w:div w:id="305548821">
          <w:marLeft w:val="0"/>
          <w:marRight w:val="0"/>
          <w:marTop w:val="0"/>
          <w:marBottom w:val="120"/>
          <w:divBdr>
            <w:top w:val="none" w:sz="0" w:space="0" w:color="auto"/>
            <w:left w:val="none" w:sz="0" w:space="0" w:color="auto"/>
            <w:bottom w:val="none" w:sz="0" w:space="0" w:color="auto"/>
            <w:right w:val="none" w:sz="0" w:space="0" w:color="auto"/>
          </w:divBdr>
        </w:div>
        <w:div w:id="305168341">
          <w:marLeft w:val="0"/>
          <w:marRight w:val="0"/>
          <w:marTop w:val="0"/>
          <w:marBottom w:val="120"/>
          <w:divBdr>
            <w:top w:val="none" w:sz="0" w:space="0" w:color="auto"/>
            <w:left w:val="none" w:sz="0" w:space="0" w:color="auto"/>
            <w:bottom w:val="none" w:sz="0" w:space="0" w:color="auto"/>
            <w:right w:val="none" w:sz="0" w:space="0" w:color="auto"/>
          </w:divBdr>
        </w:div>
        <w:div w:id="709458251">
          <w:marLeft w:val="0"/>
          <w:marRight w:val="0"/>
          <w:marTop w:val="0"/>
          <w:marBottom w:val="120"/>
          <w:divBdr>
            <w:top w:val="none" w:sz="0" w:space="0" w:color="auto"/>
            <w:left w:val="none" w:sz="0" w:space="0" w:color="auto"/>
            <w:bottom w:val="none" w:sz="0" w:space="0" w:color="auto"/>
            <w:right w:val="none" w:sz="0" w:space="0" w:color="auto"/>
          </w:divBdr>
        </w:div>
        <w:div w:id="1797675532">
          <w:marLeft w:val="0"/>
          <w:marRight w:val="0"/>
          <w:marTop w:val="0"/>
          <w:marBottom w:val="120"/>
          <w:divBdr>
            <w:top w:val="none" w:sz="0" w:space="0" w:color="auto"/>
            <w:left w:val="none" w:sz="0" w:space="0" w:color="auto"/>
            <w:bottom w:val="none" w:sz="0" w:space="0" w:color="auto"/>
            <w:right w:val="none" w:sz="0" w:space="0" w:color="auto"/>
          </w:divBdr>
        </w:div>
        <w:div w:id="493229303">
          <w:marLeft w:val="0"/>
          <w:marRight w:val="0"/>
          <w:marTop w:val="0"/>
          <w:marBottom w:val="120"/>
          <w:divBdr>
            <w:top w:val="none" w:sz="0" w:space="0" w:color="auto"/>
            <w:left w:val="none" w:sz="0" w:space="0" w:color="auto"/>
            <w:bottom w:val="none" w:sz="0" w:space="0" w:color="auto"/>
            <w:right w:val="none" w:sz="0" w:space="0" w:color="auto"/>
          </w:divBdr>
        </w:div>
        <w:div w:id="1385906750">
          <w:marLeft w:val="0"/>
          <w:marRight w:val="0"/>
          <w:marTop w:val="0"/>
          <w:marBottom w:val="120"/>
          <w:divBdr>
            <w:top w:val="none" w:sz="0" w:space="0" w:color="auto"/>
            <w:left w:val="none" w:sz="0" w:space="0" w:color="auto"/>
            <w:bottom w:val="none" w:sz="0" w:space="0" w:color="auto"/>
            <w:right w:val="none" w:sz="0" w:space="0" w:color="auto"/>
          </w:divBdr>
        </w:div>
        <w:div w:id="1693534794">
          <w:marLeft w:val="0"/>
          <w:marRight w:val="0"/>
          <w:marTop w:val="0"/>
          <w:marBottom w:val="120"/>
          <w:divBdr>
            <w:top w:val="none" w:sz="0" w:space="0" w:color="auto"/>
            <w:left w:val="none" w:sz="0" w:space="0" w:color="auto"/>
            <w:bottom w:val="none" w:sz="0" w:space="0" w:color="auto"/>
            <w:right w:val="none" w:sz="0" w:space="0" w:color="auto"/>
          </w:divBdr>
        </w:div>
        <w:div w:id="218588570">
          <w:marLeft w:val="0"/>
          <w:marRight w:val="0"/>
          <w:marTop w:val="0"/>
          <w:marBottom w:val="120"/>
          <w:divBdr>
            <w:top w:val="none" w:sz="0" w:space="0" w:color="auto"/>
            <w:left w:val="none" w:sz="0" w:space="0" w:color="auto"/>
            <w:bottom w:val="none" w:sz="0" w:space="0" w:color="auto"/>
            <w:right w:val="none" w:sz="0" w:space="0" w:color="auto"/>
          </w:divBdr>
        </w:div>
        <w:div w:id="1737435784">
          <w:marLeft w:val="0"/>
          <w:marRight w:val="0"/>
          <w:marTop w:val="0"/>
          <w:marBottom w:val="120"/>
          <w:divBdr>
            <w:top w:val="none" w:sz="0" w:space="0" w:color="auto"/>
            <w:left w:val="none" w:sz="0" w:space="0" w:color="auto"/>
            <w:bottom w:val="none" w:sz="0" w:space="0" w:color="auto"/>
            <w:right w:val="none" w:sz="0" w:space="0" w:color="auto"/>
          </w:divBdr>
        </w:div>
        <w:div w:id="811366903">
          <w:marLeft w:val="0"/>
          <w:marRight w:val="0"/>
          <w:marTop w:val="0"/>
          <w:marBottom w:val="120"/>
          <w:divBdr>
            <w:top w:val="none" w:sz="0" w:space="0" w:color="auto"/>
            <w:left w:val="none" w:sz="0" w:space="0" w:color="auto"/>
            <w:bottom w:val="none" w:sz="0" w:space="0" w:color="auto"/>
            <w:right w:val="none" w:sz="0" w:space="0" w:color="auto"/>
          </w:divBdr>
        </w:div>
        <w:div w:id="842277821">
          <w:marLeft w:val="0"/>
          <w:marRight w:val="0"/>
          <w:marTop w:val="0"/>
          <w:marBottom w:val="120"/>
          <w:divBdr>
            <w:top w:val="none" w:sz="0" w:space="0" w:color="auto"/>
            <w:left w:val="none" w:sz="0" w:space="0" w:color="auto"/>
            <w:bottom w:val="none" w:sz="0" w:space="0" w:color="auto"/>
            <w:right w:val="none" w:sz="0" w:space="0" w:color="auto"/>
          </w:divBdr>
        </w:div>
        <w:div w:id="725880859">
          <w:marLeft w:val="0"/>
          <w:marRight w:val="0"/>
          <w:marTop w:val="0"/>
          <w:marBottom w:val="120"/>
          <w:divBdr>
            <w:top w:val="none" w:sz="0" w:space="0" w:color="auto"/>
            <w:left w:val="none" w:sz="0" w:space="0" w:color="auto"/>
            <w:bottom w:val="none" w:sz="0" w:space="0" w:color="auto"/>
            <w:right w:val="none" w:sz="0" w:space="0" w:color="auto"/>
          </w:divBdr>
        </w:div>
        <w:div w:id="1567572334">
          <w:marLeft w:val="0"/>
          <w:marRight w:val="0"/>
          <w:marTop w:val="0"/>
          <w:marBottom w:val="120"/>
          <w:divBdr>
            <w:top w:val="none" w:sz="0" w:space="0" w:color="auto"/>
            <w:left w:val="none" w:sz="0" w:space="0" w:color="auto"/>
            <w:bottom w:val="none" w:sz="0" w:space="0" w:color="auto"/>
            <w:right w:val="none" w:sz="0" w:space="0" w:color="auto"/>
          </w:divBdr>
        </w:div>
        <w:div w:id="766076464">
          <w:marLeft w:val="0"/>
          <w:marRight w:val="0"/>
          <w:marTop w:val="0"/>
          <w:marBottom w:val="120"/>
          <w:divBdr>
            <w:top w:val="none" w:sz="0" w:space="0" w:color="auto"/>
            <w:left w:val="none" w:sz="0" w:space="0" w:color="auto"/>
            <w:bottom w:val="none" w:sz="0" w:space="0" w:color="auto"/>
            <w:right w:val="none" w:sz="0" w:space="0" w:color="auto"/>
          </w:divBdr>
        </w:div>
        <w:div w:id="1404260833">
          <w:marLeft w:val="0"/>
          <w:marRight w:val="0"/>
          <w:marTop w:val="0"/>
          <w:marBottom w:val="120"/>
          <w:divBdr>
            <w:top w:val="none" w:sz="0" w:space="0" w:color="auto"/>
            <w:left w:val="none" w:sz="0" w:space="0" w:color="auto"/>
            <w:bottom w:val="none" w:sz="0" w:space="0" w:color="auto"/>
            <w:right w:val="none" w:sz="0" w:space="0" w:color="auto"/>
          </w:divBdr>
        </w:div>
        <w:div w:id="1412628503">
          <w:marLeft w:val="0"/>
          <w:marRight w:val="0"/>
          <w:marTop w:val="0"/>
          <w:marBottom w:val="120"/>
          <w:divBdr>
            <w:top w:val="none" w:sz="0" w:space="0" w:color="auto"/>
            <w:left w:val="none" w:sz="0" w:space="0" w:color="auto"/>
            <w:bottom w:val="none" w:sz="0" w:space="0" w:color="auto"/>
            <w:right w:val="none" w:sz="0" w:space="0" w:color="auto"/>
          </w:divBdr>
        </w:div>
        <w:div w:id="1851022342">
          <w:marLeft w:val="0"/>
          <w:marRight w:val="0"/>
          <w:marTop w:val="0"/>
          <w:marBottom w:val="120"/>
          <w:divBdr>
            <w:top w:val="none" w:sz="0" w:space="0" w:color="auto"/>
            <w:left w:val="none" w:sz="0" w:space="0" w:color="auto"/>
            <w:bottom w:val="none" w:sz="0" w:space="0" w:color="auto"/>
            <w:right w:val="none" w:sz="0" w:space="0" w:color="auto"/>
          </w:divBdr>
        </w:div>
        <w:div w:id="101150438">
          <w:marLeft w:val="0"/>
          <w:marRight w:val="0"/>
          <w:marTop w:val="0"/>
          <w:marBottom w:val="120"/>
          <w:divBdr>
            <w:top w:val="none" w:sz="0" w:space="0" w:color="auto"/>
            <w:left w:val="none" w:sz="0" w:space="0" w:color="auto"/>
            <w:bottom w:val="none" w:sz="0" w:space="0" w:color="auto"/>
            <w:right w:val="none" w:sz="0" w:space="0" w:color="auto"/>
          </w:divBdr>
        </w:div>
        <w:div w:id="212692909">
          <w:marLeft w:val="0"/>
          <w:marRight w:val="0"/>
          <w:marTop w:val="0"/>
          <w:marBottom w:val="120"/>
          <w:divBdr>
            <w:top w:val="none" w:sz="0" w:space="0" w:color="auto"/>
            <w:left w:val="none" w:sz="0" w:space="0" w:color="auto"/>
            <w:bottom w:val="none" w:sz="0" w:space="0" w:color="auto"/>
            <w:right w:val="none" w:sz="0" w:space="0" w:color="auto"/>
          </w:divBdr>
        </w:div>
        <w:div w:id="1908608830">
          <w:marLeft w:val="0"/>
          <w:marRight w:val="0"/>
          <w:marTop w:val="0"/>
          <w:marBottom w:val="120"/>
          <w:divBdr>
            <w:top w:val="none" w:sz="0" w:space="0" w:color="auto"/>
            <w:left w:val="none" w:sz="0" w:space="0" w:color="auto"/>
            <w:bottom w:val="none" w:sz="0" w:space="0" w:color="auto"/>
            <w:right w:val="none" w:sz="0" w:space="0" w:color="auto"/>
          </w:divBdr>
        </w:div>
        <w:div w:id="1101489270">
          <w:marLeft w:val="0"/>
          <w:marRight w:val="0"/>
          <w:marTop w:val="0"/>
          <w:marBottom w:val="0"/>
          <w:divBdr>
            <w:top w:val="none" w:sz="0" w:space="0" w:color="auto"/>
            <w:left w:val="none" w:sz="0" w:space="0" w:color="auto"/>
            <w:bottom w:val="none" w:sz="0" w:space="0" w:color="auto"/>
            <w:right w:val="none" w:sz="0" w:space="0" w:color="auto"/>
          </w:divBdr>
        </w:div>
        <w:div w:id="859246223">
          <w:marLeft w:val="0"/>
          <w:marRight w:val="0"/>
          <w:marTop w:val="0"/>
          <w:marBottom w:val="120"/>
          <w:divBdr>
            <w:top w:val="none" w:sz="0" w:space="0" w:color="auto"/>
            <w:left w:val="none" w:sz="0" w:space="0" w:color="auto"/>
            <w:bottom w:val="none" w:sz="0" w:space="0" w:color="auto"/>
            <w:right w:val="none" w:sz="0" w:space="0" w:color="auto"/>
          </w:divBdr>
        </w:div>
        <w:div w:id="290405485">
          <w:marLeft w:val="0"/>
          <w:marRight w:val="0"/>
          <w:marTop w:val="0"/>
          <w:marBottom w:val="120"/>
          <w:divBdr>
            <w:top w:val="none" w:sz="0" w:space="0" w:color="auto"/>
            <w:left w:val="none" w:sz="0" w:space="0" w:color="auto"/>
            <w:bottom w:val="none" w:sz="0" w:space="0" w:color="auto"/>
            <w:right w:val="none" w:sz="0" w:space="0" w:color="auto"/>
          </w:divBdr>
        </w:div>
        <w:div w:id="947544891">
          <w:marLeft w:val="0"/>
          <w:marRight w:val="0"/>
          <w:marTop w:val="0"/>
          <w:marBottom w:val="120"/>
          <w:divBdr>
            <w:top w:val="none" w:sz="0" w:space="0" w:color="auto"/>
            <w:left w:val="none" w:sz="0" w:space="0" w:color="auto"/>
            <w:bottom w:val="none" w:sz="0" w:space="0" w:color="auto"/>
            <w:right w:val="none" w:sz="0" w:space="0" w:color="auto"/>
          </w:divBdr>
        </w:div>
        <w:div w:id="1726292595">
          <w:marLeft w:val="0"/>
          <w:marRight w:val="0"/>
          <w:marTop w:val="0"/>
          <w:marBottom w:val="120"/>
          <w:divBdr>
            <w:top w:val="none" w:sz="0" w:space="0" w:color="auto"/>
            <w:left w:val="none" w:sz="0" w:space="0" w:color="auto"/>
            <w:bottom w:val="none" w:sz="0" w:space="0" w:color="auto"/>
            <w:right w:val="none" w:sz="0" w:space="0" w:color="auto"/>
          </w:divBdr>
        </w:div>
        <w:div w:id="586768392">
          <w:marLeft w:val="0"/>
          <w:marRight w:val="0"/>
          <w:marTop w:val="0"/>
          <w:marBottom w:val="120"/>
          <w:divBdr>
            <w:top w:val="none" w:sz="0" w:space="0" w:color="auto"/>
            <w:left w:val="none" w:sz="0" w:space="0" w:color="auto"/>
            <w:bottom w:val="none" w:sz="0" w:space="0" w:color="auto"/>
            <w:right w:val="none" w:sz="0" w:space="0" w:color="auto"/>
          </w:divBdr>
        </w:div>
        <w:div w:id="626199123">
          <w:marLeft w:val="0"/>
          <w:marRight w:val="0"/>
          <w:marTop w:val="0"/>
          <w:marBottom w:val="120"/>
          <w:divBdr>
            <w:top w:val="none" w:sz="0" w:space="0" w:color="auto"/>
            <w:left w:val="none" w:sz="0" w:space="0" w:color="auto"/>
            <w:bottom w:val="none" w:sz="0" w:space="0" w:color="auto"/>
            <w:right w:val="none" w:sz="0" w:space="0" w:color="auto"/>
          </w:divBdr>
        </w:div>
        <w:div w:id="389769825">
          <w:marLeft w:val="0"/>
          <w:marRight w:val="0"/>
          <w:marTop w:val="0"/>
          <w:marBottom w:val="120"/>
          <w:divBdr>
            <w:top w:val="none" w:sz="0" w:space="0" w:color="auto"/>
            <w:left w:val="none" w:sz="0" w:space="0" w:color="auto"/>
            <w:bottom w:val="none" w:sz="0" w:space="0" w:color="auto"/>
            <w:right w:val="none" w:sz="0" w:space="0" w:color="auto"/>
          </w:divBdr>
        </w:div>
        <w:div w:id="1148479630">
          <w:marLeft w:val="0"/>
          <w:marRight w:val="0"/>
          <w:marTop w:val="0"/>
          <w:marBottom w:val="120"/>
          <w:divBdr>
            <w:top w:val="none" w:sz="0" w:space="0" w:color="auto"/>
            <w:left w:val="none" w:sz="0" w:space="0" w:color="auto"/>
            <w:bottom w:val="none" w:sz="0" w:space="0" w:color="auto"/>
            <w:right w:val="none" w:sz="0" w:space="0" w:color="auto"/>
          </w:divBdr>
        </w:div>
        <w:div w:id="1028145832">
          <w:marLeft w:val="0"/>
          <w:marRight w:val="0"/>
          <w:marTop w:val="0"/>
          <w:marBottom w:val="120"/>
          <w:divBdr>
            <w:top w:val="none" w:sz="0" w:space="0" w:color="auto"/>
            <w:left w:val="none" w:sz="0" w:space="0" w:color="auto"/>
            <w:bottom w:val="none" w:sz="0" w:space="0" w:color="auto"/>
            <w:right w:val="none" w:sz="0" w:space="0" w:color="auto"/>
          </w:divBdr>
        </w:div>
        <w:div w:id="1319381597">
          <w:marLeft w:val="0"/>
          <w:marRight w:val="0"/>
          <w:marTop w:val="0"/>
          <w:marBottom w:val="120"/>
          <w:divBdr>
            <w:top w:val="none" w:sz="0" w:space="0" w:color="auto"/>
            <w:left w:val="none" w:sz="0" w:space="0" w:color="auto"/>
            <w:bottom w:val="none" w:sz="0" w:space="0" w:color="auto"/>
            <w:right w:val="none" w:sz="0" w:space="0" w:color="auto"/>
          </w:divBdr>
        </w:div>
        <w:div w:id="1186215963">
          <w:marLeft w:val="0"/>
          <w:marRight w:val="0"/>
          <w:marTop w:val="0"/>
          <w:marBottom w:val="120"/>
          <w:divBdr>
            <w:top w:val="none" w:sz="0" w:space="0" w:color="auto"/>
            <w:left w:val="none" w:sz="0" w:space="0" w:color="auto"/>
            <w:bottom w:val="none" w:sz="0" w:space="0" w:color="auto"/>
            <w:right w:val="none" w:sz="0" w:space="0" w:color="auto"/>
          </w:divBdr>
        </w:div>
        <w:div w:id="1974559402">
          <w:marLeft w:val="0"/>
          <w:marRight w:val="0"/>
          <w:marTop w:val="0"/>
          <w:marBottom w:val="120"/>
          <w:divBdr>
            <w:top w:val="none" w:sz="0" w:space="0" w:color="auto"/>
            <w:left w:val="none" w:sz="0" w:space="0" w:color="auto"/>
            <w:bottom w:val="none" w:sz="0" w:space="0" w:color="auto"/>
            <w:right w:val="none" w:sz="0" w:space="0" w:color="auto"/>
          </w:divBdr>
        </w:div>
        <w:div w:id="869221151">
          <w:marLeft w:val="0"/>
          <w:marRight w:val="0"/>
          <w:marTop w:val="0"/>
          <w:marBottom w:val="120"/>
          <w:divBdr>
            <w:top w:val="none" w:sz="0" w:space="0" w:color="auto"/>
            <w:left w:val="none" w:sz="0" w:space="0" w:color="auto"/>
            <w:bottom w:val="none" w:sz="0" w:space="0" w:color="auto"/>
            <w:right w:val="none" w:sz="0" w:space="0" w:color="auto"/>
          </w:divBdr>
        </w:div>
        <w:div w:id="445739645">
          <w:marLeft w:val="0"/>
          <w:marRight w:val="0"/>
          <w:marTop w:val="0"/>
          <w:marBottom w:val="120"/>
          <w:divBdr>
            <w:top w:val="none" w:sz="0" w:space="0" w:color="auto"/>
            <w:left w:val="none" w:sz="0" w:space="0" w:color="auto"/>
            <w:bottom w:val="none" w:sz="0" w:space="0" w:color="auto"/>
            <w:right w:val="none" w:sz="0" w:space="0" w:color="auto"/>
          </w:divBdr>
        </w:div>
        <w:div w:id="1522163672">
          <w:marLeft w:val="0"/>
          <w:marRight w:val="0"/>
          <w:marTop w:val="0"/>
          <w:marBottom w:val="120"/>
          <w:divBdr>
            <w:top w:val="none" w:sz="0" w:space="0" w:color="auto"/>
            <w:left w:val="none" w:sz="0" w:space="0" w:color="auto"/>
            <w:bottom w:val="none" w:sz="0" w:space="0" w:color="auto"/>
            <w:right w:val="none" w:sz="0" w:space="0" w:color="auto"/>
          </w:divBdr>
        </w:div>
        <w:div w:id="80682586">
          <w:marLeft w:val="0"/>
          <w:marRight w:val="0"/>
          <w:marTop w:val="0"/>
          <w:marBottom w:val="120"/>
          <w:divBdr>
            <w:top w:val="none" w:sz="0" w:space="0" w:color="auto"/>
            <w:left w:val="none" w:sz="0" w:space="0" w:color="auto"/>
            <w:bottom w:val="none" w:sz="0" w:space="0" w:color="auto"/>
            <w:right w:val="none" w:sz="0" w:space="0" w:color="auto"/>
          </w:divBdr>
        </w:div>
        <w:div w:id="104619063">
          <w:marLeft w:val="0"/>
          <w:marRight w:val="0"/>
          <w:marTop w:val="0"/>
          <w:marBottom w:val="120"/>
          <w:divBdr>
            <w:top w:val="none" w:sz="0" w:space="0" w:color="auto"/>
            <w:left w:val="none" w:sz="0" w:space="0" w:color="auto"/>
            <w:bottom w:val="none" w:sz="0" w:space="0" w:color="auto"/>
            <w:right w:val="none" w:sz="0" w:space="0" w:color="auto"/>
          </w:divBdr>
        </w:div>
        <w:div w:id="1440447017">
          <w:marLeft w:val="0"/>
          <w:marRight w:val="0"/>
          <w:marTop w:val="0"/>
          <w:marBottom w:val="120"/>
          <w:divBdr>
            <w:top w:val="none" w:sz="0" w:space="0" w:color="auto"/>
            <w:left w:val="none" w:sz="0" w:space="0" w:color="auto"/>
            <w:bottom w:val="none" w:sz="0" w:space="0" w:color="auto"/>
            <w:right w:val="none" w:sz="0" w:space="0" w:color="auto"/>
          </w:divBdr>
        </w:div>
        <w:div w:id="861944306">
          <w:marLeft w:val="0"/>
          <w:marRight w:val="0"/>
          <w:marTop w:val="0"/>
          <w:marBottom w:val="120"/>
          <w:divBdr>
            <w:top w:val="none" w:sz="0" w:space="0" w:color="auto"/>
            <w:left w:val="none" w:sz="0" w:space="0" w:color="auto"/>
            <w:bottom w:val="none" w:sz="0" w:space="0" w:color="auto"/>
            <w:right w:val="none" w:sz="0" w:space="0" w:color="auto"/>
          </w:divBdr>
        </w:div>
        <w:div w:id="357198508">
          <w:marLeft w:val="0"/>
          <w:marRight w:val="0"/>
          <w:marTop w:val="0"/>
          <w:marBottom w:val="120"/>
          <w:divBdr>
            <w:top w:val="none" w:sz="0" w:space="0" w:color="auto"/>
            <w:left w:val="none" w:sz="0" w:space="0" w:color="auto"/>
            <w:bottom w:val="none" w:sz="0" w:space="0" w:color="auto"/>
            <w:right w:val="none" w:sz="0" w:space="0" w:color="auto"/>
          </w:divBdr>
        </w:div>
        <w:div w:id="1706831278">
          <w:marLeft w:val="0"/>
          <w:marRight w:val="0"/>
          <w:marTop w:val="0"/>
          <w:marBottom w:val="120"/>
          <w:divBdr>
            <w:top w:val="none" w:sz="0" w:space="0" w:color="auto"/>
            <w:left w:val="none" w:sz="0" w:space="0" w:color="auto"/>
            <w:bottom w:val="none" w:sz="0" w:space="0" w:color="auto"/>
            <w:right w:val="none" w:sz="0" w:space="0" w:color="auto"/>
          </w:divBdr>
        </w:div>
        <w:div w:id="27295665">
          <w:marLeft w:val="0"/>
          <w:marRight w:val="0"/>
          <w:marTop w:val="0"/>
          <w:marBottom w:val="120"/>
          <w:divBdr>
            <w:top w:val="none" w:sz="0" w:space="0" w:color="auto"/>
            <w:left w:val="none" w:sz="0" w:space="0" w:color="auto"/>
            <w:bottom w:val="none" w:sz="0" w:space="0" w:color="auto"/>
            <w:right w:val="none" w:sz="0" w:space="0" w:color="auto"/>
          </w:divBdr>
        </w:div>
        <w:div w:id="1623539595">
          <w:marLeft w:val="0"/>
          <w:marRight w:val="0"/>
          <w:marTop w:val="0"/>
          <w:marBottom w:val="120"/>
          <w:divBdr>
            <w:top w:val="none" w:sz="0" w:space="0" w:color="auto"/>
            <w:left w:val="none" w:sz="0" w:space="0" w:color="auto"/>
            <w:bottom w:val="none" w:sz="0" w:space="0" w:color="auto"/>
            <w:right w:val="none" w:sz="0" w:space="0" w:color="auto"/>
          </w:divBdr>
        </w:div>
        <w:div w:id="1440178305">
          <w:marLeft w:val="0"/>
          <w:marRight w:val="0"/>
          <w:marTop w:val="0"/>
          <w:marBottom w:val="120"/>
          <w:divBdr>
            <w:top w:val="none" w:sz="0" w:space="0" w:color="auto"/>
            <w:left w:val="none" w:sz="0" w:space="0" w:color="auto"/>
            <w:bottom w:val="none" w:sz="0" w:space="0" w:color="auto"/>
            <w:right w:val="none" w:sz="0" w:space="0" w:color="auto"/>
          </w:divBdr>
        </w:div>
        <w:div w:id="1326932964">
          <w:marLeft w:val="0"/>
          <w:marRight w:val="0"/>
          <w:marTop w:val="0"/>
          <w:marBottom w:val="120"/>
          <w:divBdr>
            <w:top w:val="none" w:sz="0" w:space="0" w:color="auto"/>
            <w:left w:val="none" w:sz="0" w:space="0" w:color="auto"/>
            <w:bottom w:val="none" w:sz="0" w:space="0" w:color="auto"/>
            <w:right w:val="none" w:sz="0" w:space="0" w:color="auto"/>
          </w:divBdr>
        </w:div>
        <w:div w:id="1231386328">
          <w:marLeft w:val="0"/>
          <w:marRight w:val="0"/>
          <w:marTop w:val="0"/>
          <w:marBottom w:val="120"/>
          <w:divBdr>
            <w:top w:val="none" w:sz="0" w:space="0" w:color="auto"/>
            <w:left w:val="none" w:sz="0" w:space="0" w:color="auto"/>
            <w:bottom w:val="none" w:sz="0" w:space="0" w:color="auto"/>
            <w:right w:val="none" w:sz="0" w:space="0" w:color="auto"/>
          </w:divBdr>
        </w:div>
        <w:div w:id="1503546165">
          <w:marLeft w:val="0"/>
          <w:marRight w:val="0"/>
          <w:marTop w:val="0"/>
          <w:marBottom w:val="120"/>
          <w:divBdr>
            <w:top w:val="none" w:sz="0" w:space="0" w:color="auto"/>
            <w:left w:val="none" w:sz="0" w:space="0" w:color="auto"/>
            <w:bottom w:val="none" w:sz="0" w:space="0" w:color="auto"/>
            <w:right w:val="none" w:sz="0" w:space="0" w:color="auto"/>
          </w:divBdr>
        </w:div>
        <w:div w:id="1469472905">
          <w:marLeft w:val="0"/>
          <w:marRight w:val="0"/>
          <w:marTop w:val="0"/>
          <w:marBottom w:val="120"/>
          <w:divBdr>
            <w:top w:val="none" w:sz="0" w:space="0" w:color="auto"/>
            <w:left w:val="none" w:sz="0" w:space="0" w:color="auto"/>
            <w:bottom w:val="none" w:sz="0" w:space="0" w:color="auto"/>
            <w:right w:val="none" w:sz="0" w:space="0" w:color="auto"/>
          </w:divBdr>
        </w:div>
        <w:div w:id="79102765">
          <w:marLeft w:val="0"/>
          <w:marRight w:val="0"/>
          <w:marTop w:val="0"/>
          <w:marBottom w:val="120"/>
          <w:divBdr>
            <w:top w:val="none" w:sz="0" w:space="0" w:color="auto"/>
            <w:left w:val="none" w:sz="0" w:space="0" w:color="auto"/>
            <w:bottom w:val="none" w:sz="0" w:space="0" w:color="auto"/>
            <w:right w:val="none" w:sz="0" w:space="0" w:color="auto"/>
          </w:divBdr>
        </w:div>
        <w:div w:id="1265461585">
          <w:marLeft w:val="0"/>
          <w:marRight w:val="0"/>
          <w:marTop w:val="0"/>
          <w:marBottom w:val="120"/>
          <w:divBdr>
            <w:top w:val="none" w:sz="0" w:space="0" w:color="auto"/>
            <w:left w:val="none" w:sz="0" w:space="0" w:color="auto"/>
            <w:bottom w:val="none" w:sz="0" w:space="0" w:color="auto"/>
            <w:right w:val="none" w:sz="0" w:space="0" w:color="auto"/>
          </w:divBdr>
        </w:div>
        <w:div w:id="1790510722">
          <w:marLeft w:val="0"/>
          <w:marRight w:val="0"/>
          <w:marTop w:val="0"/>
          <w:marBottom w:val="120"/>
          <w:divBdr>
            <w:top w:val="none" w:sz="0" w:space="0" w:color="auto"/>
            <w:left w:val="none" w:sz="0" w:space="0" w:color="auto"/>
            <w:bottom w:val="none" w:sz="0" w:space="0" w:color="auto"/>
            <w:right w:val="none" w:sz="0" w:space="0" w:color="auto"/>
          </w:divBdr>
        </w:div>
        <w:div w:id="965743458">
          <w:marLeft w:val="0"/>
          <w:marRight w:val="0"/>
          <w:marTop w:val="0"/>
          <w:marBottom w:val="120"/>
          <w:divBdr>
            <w:top w:val="none" w:sz="0" w:space="0" w:color="auto"/>
            <w:left w:val="none" w:sz="0" w:space="0" w:color="auto"/>
            <w:bottom w:val="none" w:sz="0" w:space="0" w:color="auto"/>
            <w:right w:val="none" w:sz="0" w:space="0" w:color="auto"/>
          </w:divBdr>
        </w:div>
        <w:div w:id="609434930">
          <w:marLeft w:val="0"/>
          <w:marRight w:val="0"/>
          <w:marTop w:val="0"/>
          <w:marBottom w:val="120"/>
          <w:divBdr>
            <w:top w:val="none" w:sz="0" w:space="0" w:color="auto"/>
            <w:left w:val="none" w:sz="0" w:space="0" w:color="auto"/>
            <w:bottom w:val="none" w:sz="0" w:space="0" w:color="auto"/>
            <w:right w:val="none" w:sz="0" w:space="0" w:color="auto"/>
          </w:divBdr>
        </w:div>
        <w:div w:id="1020470258">
          <w:marLeft w:val="0"/>
          <w:marRight w:val="0"/>
          <w:marTop w:val="0"/>
          <w:marBottom w:val="120"/>
          <w:divBdr>
            <w:top w:val="none" w:sz="0" w:space="0" w:color="auto"/>
            <w:left w:val="none" w:sz="0" w:space="0" w:color="auto"/>
            <w:bottom w:val="none" w:sz="0" w:space="0" w:color="auto"/>
            <w:right w:val="none" w:sz="0" w:space="0" w:color="auto"/>
          </w:divBdr>
        </w:div>
        <w:div w:id="2114208704">
          <w:marLeft w:val="0"/>
          <w:marRight w:val="0"/>
          <w:marTop w:val="0"/>
          <w:marBottom w:val="120"/>
          <w:divBdr>
            <w:top w:val="none" w:sz="0" w:space="0" w:color="auto"/>
            <w:left w:val="none" w:sz="0" w:space="0" w:color="auto"/>
            <w:bottom w:val="none" w:sz="0" w:space="0" w:color="auto"/>
            <w:right w:val="none" w:sz="0" w:space="0" w:color="auto"/>
          </w:divBdr>
        </w:div>
        <w:div w:id="1190147758">
          <w:marLeft w:val="0"/>
          <w:marRight w:val="0"/>
          <w:marTop w:val="0"/>
          <w:marBottom w:val="120"/>
          <w:divBdr>
            <w:top w:val="none" w:sz="0" w:space="0" w:color="auto"/>
            <w:left w:val="none" w:sz="0" w:space="0" w:color="auto"/>
            <w:bottom w:val="none" w:sz="0" w:space="0" w:color="auto"/>
            <w:right w:val="none" w:sz="0" w:space="0" w:color="auto"/>
          </w:divBdr>
        </w:div>
        <w:div w:id="913734640">
          <w:marLeft w:val="0"/>
          <w:marRight w:val="0"/>
          <w:marTop w:val="0"/>
          <w:marBottom w:val="120"/>
          <w:divBdr>
            <w:top w:val="none" w:sz="0" w:space="0" w:color="auto"/>
            <w:left w:val="none" w:sz="0" w:space="0" w:color="auto"/>
            <w:bottom w:val="none" w:sz="0" w:space="0" w:color="auto"/>
            <w:right w:val="none" w:sz="0" w:space="0" w:color="auto"/>
          </w:divBdr>
        </w:div>
        <w:div w:id="1571965323">
          <w:marLeft w:val="0"/>
          <w:marRight w:val="0"/>
          <w:marTop w:val="0"/>
          <w:marBottom w:val="120"/>
          <w:divBdr>
            <w:top w:val="none" w:sz="0" w:space="0" w:color="auto"/>
            <w:left w:val="none" w:sz="0" w:space="0" w:color="auto"/>
            <w:bottom w:val="none" w:sz="0" w:space="0" w:color="auto"/>
            <w:right w:val="none" w:sz="0" w:space="0" w:color="auto"/>
          </w:divBdr>
        </w:div>
        <w:div w:id="2071489748">
          <w:marLeft w:val="0"/>
          <w:marRight w:val="0"/>
          <w:marTop w:val="0"/>
          <w:marBottom w:val="120"/>
          <w:divBdr>
            <w:top w:val="none" w:sz="0" w:space="0" w:color="auto"/>
            <w:left w:val="none" w:sz="0" w:space="0" w:color="auto"/>
            <w:bottom w:val="none" w:sz="0" w:space="0" w:color="auto"/>
            <w:right w:val="none" w:sz="0" w:space="0" w:color="auto"/>
          </w:divBdr>
        </w:div>
        <w:div w:id="799878891">
          <w:marLeft w:val="0"/>
          <w:marRight w:val="0"/>
          <w:marTop w:val="0"/>
          <w:marBottom w:val="120"/>
          <w:divBdr>
            <w:top w:val="none" w:sz="0" w:space="0" w:color="auto"/>
            <w:left w:val="none" w:sz="0" w:space="0" w:color="auto"/>
            <w:bottom w:val="none" w:sz="0" w:space="0" w:color="auto"/>
            <w:right w:val="none" w:sz="0" w:space="0" w:color="auto"/>
          </w:divBdr>
        </w:div>
        <w:div w:id="119417972">
          <w:marLeft w:val="0"/>
          <w:marRight w:val="0"/>
          <w:marTop w:val="0"/>
          <w:marBottom w:val="120"/>
          <w:divBdr>
            <w:top w:val="none" w:sz="0" w:space="0" w:color="auto"/>
            <w:left w:val="none" w:sz="0" w:space="0" w:color="auto"/>
            <w:bottom w:val="none" w:sz="0" w:space="0" w:color="auto"/>
            <w:right w:val="none" w:sz="0" w:space="0" w:color="auto"/>
          </w:divBdr>
        </w:div>
        <w:div w:id="1796830946">
          <w:marLeft w:val="0"/>
          <w:marRight w:val="0"/>
          <w:marTop w:val="0"/>
          <w:marBottom w:val="120"/>
          <w:divBdr>
            <w:top w:val="none" w:sz="0" w:space="0" w:color="auto"/>
            <w:left w:val="none" w:sz="0" w:space="0" w:color="auto"/>
            <w:bottom w:val="none" w:sz="0" w:space="0" w:color="auto"/>
            <w:right w:val="none" w:sz="0" w:space="0" w:color="auto"/>
          </w:divBdr>
        </w:div>
        <w:div w:id="2009596652">
          <w:marLeft w:val="0"/>
          <w:marRight w:val="0"/>
          <w:marTop w:val="0"/>
          <w:marBottom w:val="120"/>
          <w:divBdr>
            <w:top w:val="none" w:sz="0" w:space="0" w:color="auto"/>
            <w:left w:val="none" w:sz="0" w:space="0" w:color="auto"/>
            <w:bottom w:val="none" w:sz="0" w:space="0" w:color="auto"/>
            <w:right w:val="none" w:sz="0" w:space="0" w:color="auto"/>
          </w:divBdr>
        </w:div>
        <w:div w:id="385564477">
          <w:marLeft w:val="0"/>
          <w:marRight w:val="0"/>
          <w:marTop w:val="0"/>
          <w:marBottom w:val="120"/>
          <w:divBdr>
            <w:top w:val="none" w:sz="0" w:space="0" w:color="auto"/>
            <w:left w:val="none" w:sz="0" w:space="0" w:color="auto"/>
            <w:bottom w:val="none" w:sz="0" w:space="0" w:color="auto"/>
            <w:right w:val="none" w:sz="0" w:space="0" w:color="auto"/>
          </w:divBdr>
        </w:div>
        <w:div w:id="633413245">
          <w:marLeft w:val="0"/>
          <w:marRight w:val="0"/>
          <w:marTop w:val="0"/>
          <w:marBottom w:val="120"/>
          <w:divBdr>
            <w:top w:val="none" w:sz="0" w:space="0" w:color="auto"/>
            <w:left w:val="none" w:sz="0" w:space="0" w:color="auto"/>
            <w:bottom w:val="none" w:sz="0" w:space="0" w:color="auto"/>
            <w:right w:val="none" w:sz="0" w:space="0" w:color="auto"/>
          </w:divBdr>
        </w:div>
        <w:div w:id="1037462351">
          <w:marLeft w:val="0"/>
          <w:marRight w:val="0"/>
          <w:marTop w:val="0"/>
          <w:marBottom w:val="120"/>
          <w:divBdr>
            <w:top w:val="none" w:sz="0" w:space="0" w:color="auto"/>
            <w:left w:val="none" w:sz="0" w:space="0" w:color="auto"/>
            <w:bottom w:val="none" w:sz="0" w:space="0" w:color="auto"/>
            <w:right w:val="none" w:sz="0" w:space="0" w:color="auto"/>
          </w:divBdr>
        </w:div>
        <w:div w:id="1656839038">
          <w:marLeft w:val="0"/>
          <w:marRight w:val="0"/>
          <w:marTop w:val="0"/>
          <w:marBottom w:val="120"/>
          <w:divBdr>
            <w:top w:val="none" w:sz="0" w:space="0" w:color="auto"/>
            <w:left w:val="none" w:sz="0" w:space="0" w:color="auto"/>
            <w:bottom w:val="none" w:sz="0" w:space="0" w:color="auto"/>
            <w:right w:val="none" w:sz="0" w:space="0" w:color="auto"/>
          </w:divBdr>
        </w:div>
        <w:div w:id="199519506">
          <w:marLeft w:val="0"/>
          <w:marRight w:val="0"/>
          <w:marTop w:val="0"/>
          <w:marBottom w:val="120"/>
          <w:divBdr>
            <w:top w:val="none" w:sz="0" w:space="0" w:color="auto"/>
            <w:left w:val="none" w:sz="0" w:space="0" w:color="auto"/>
            <w:bottom w:val="none" w:sz="0" w:space="0" w:color="auto"/>
            <w:right w:val="none" w:sz="0" w:space="0" w:color="auto"/>
          </w:divBdr>
        </w:div>
        <w:div w:id="1777557962">
          <w:marLeft w:val="0"/>
          <w:marRight w:val="0"/>
          <w:marTop w:val="0"/>
          <w:marBottom w:val="120"/>
          <w:divBdr>
            <w:top w:val="none" w:sz="0" w:space="0" w:color="auto"/>
            <w:left w:val="none" w:sz="0" w:space="0" w:color="auto"/>
            <w:bottom w:val="none" w:sz="0" w:space="0" w:color="auto"/>
            <w:right w:val="none" w:sz="0" w:space="0" w:color="auto"/>
          </w:divBdr>
        </w:div>
        <w:div w:id="581724518">
          <w:marLeft w:val="0"/>
          <w:marRight w:val="0"/>
          <w:marTop w:val="0"/>
          <w:marBottom w:val="120"/>
          <w:divBdr>
            <w:top w:val="none" w:sz="0" w:space="0" w:color="auto"/>
            <w:left w:val="none" w:sz="0" w:space="0" w:color="auto"/>
            <w:bottom w:val="none" w:sz="0" w:space="0" w:color="auto"/>
            <w:right w:val="none" w:sz="0" w:space="0" w:color="auto"/>
          </w:divBdr>
        </w:div>
        <w:div w:id="226575830">
          <w:marLeft w:val="0"/>
          <w:marRight w:val="0"/>
          <w:marTop w:val="0"/>
          <w:marBottom w:val="120"/>
          <w:divBdr>
            <w:top w:val="none" w:sz="0" w:space="0" w:color="auto"/>
            <w:left w:val="none" w:sz="0" w:space="0" w:color="auto"/>
            <w:bottom w:val="none" w:sz="0" w:space="0" w:color="auto"/>
            <w:right w:val="none" w:sz="0" w:space="0" w:color="auto"/>
          </w:divBdr>
        </w:div>
        <w:div w:id="853882426">
          <w:marLeft w:val="0"/>
          <w:marRight w:val="0"/>
          <w:marTop w:val="0"/>
          <w:marBottom w:val="120"/>
          <w:divBdr>
            <w:top w:val="none" w:sz="0" w:space="0" w:color="auto"/>
            <w:left w:val="none" w:sz="0" w:space="0" w:color="auto"/>
            <w:bottom w:val="none" w:sz="0" w:space="0" w:color="auto"/>
            <w:right w:val="none" w:sz="0" w:space="0" w:color="auto"/>
          </w:divBdr>
        </w:div>
        <w:div w:id="1990013930">
          <w:marLeft w:val="0"/>
          <w:marRight w:val="0"/>
          <w:marTop w:val="0"/>
          <w:marBottom w:val="120"/>
          <w:divBdr>
            <w:top w:val="none" w:sz="0" w:space="0" w:color="auto"/>
            <w:left w:val="none" w:sz="0" w:space="0" w:color="auto"/>
            <w:bottom w:val="none" w:sz="0" w:space="0" w:color="auto"/>
            <w:right w:val="none" w:sz="0" w:space="0" w:color="auto"/>
          </w:divBdr>
        </w:div>
        <w:div w:id="807088960">
          <w:marLeft w:val="0"/>
          <w:marRight w:val="0"/>
          <w:marTop w:val="0"/>
          <w:marBottom w:val="120"/>
          <w:divBdr>
            <w:top w:val="none" w:sz="0" w:space="0" w:color="auto"/>
            <w:left w:val="none" w:sz="0" w:space="0" w:color="auto"/>
            <w:bottom w:val="none" w:sz="0" w:space="0" w:color="auto"/>
            <w:right w:val="none" w:sz="0" w:space="0" w:color="auto"/>
          </w:divBdr>
        </w:div>
        <w:div w:id="1082264371">
          <w:marLeft w:val="0"/>
          <w:marRight w:val="0"/>
          <w:marTop w:val="0"/>
          <w:marBottom w:val="120"/>
          <w:divBdr>
            <w:top w:val="none" w:sz="0" w:space="0" w:color="auto"/>
            <w:left w:val="none" w:sz="0" w:space="0" w:color="auto"/>
            <w:bottom w:val="none" w:sz="0" w:space="0" w:color="auto"/>
            <w:right w:val="none" w:sz="0" w:space="0" w:color="auto"/>
          </w:divBdr>
        </w:div>
        <w:div w:id="741296555">
          <w:marLeft w:val="0"/>
          <w:marRight w:val="0"/>
          <w:marTop w:val="0"/>
          <w:marBottom w:val="120"/>
          <w:divBdr>
            <w:top w:val="none" w:sz="0" w:space="0" w:color="auto"/>
            <w:left w:val="none" w:sz="0" w:space="0" w:color="auto"/>
            <w:bottom w:val="none" w:sz="0" w:space="0" w:color="auto"/>
            <w:right w:val="none" w:sz="0" w:space="0" w:color="auto"/>
          </w:divBdr>
        </w:div>
        <w:div w:id="1106004944">
          <w:marLeft w:val="0"/>
          <w:marRight w:val="0"/>
          <w:marTop w:val="0"/>
          <w:marBottom w:val="120"/>
          <w:divBdr>
            <w:top w:val="none" w:sz="0" w:space="0" w:color="auto"/>
            <w:left w:val="none" w:sz="0" w:space="0" w:color="auto"/>
            <w:bottom w:val="none" w:sz="0" w:space="0" w:color="auto"/>
            <w:right w:val="none" w:sz="0" w:space="0" w:color="auto"/>
          </w:divBdr>
        </w:div>
        <w:div w:id="213976745">
          <w:marLeft w:val="0"/>
          <w:marRight w:val="0"/>
          <w:marTop w:val="0"/>
          <w:marBottom w:val="120"/>
          <w:divBdr>
            <w:top w:val="none" w:sz="0" w:space="0" w:color="auto"/>
            <w:left w:val="none" w:sz="0" w:space="0" w:color="auto"/>
            <w:bottom w:val="none" w:sz="0" w:space="0" w:color="auto"/>
            <w:right w:val="none" w:sz="0" w:space="0" w:color="auto"/>
          </w:divBdr>
        </w:div>
        <w:div w:id="410583145">
          <w:marLeft w:val="0"/>
          <w:marRight w:val="0"/>
          <w:marTop w:val="0"/>
          <w:marBottom w:val="120"/>
          <w:divBdr>
            <w:top w:val="none" w:sz="0" w:space="0" w:color="auto"/>
            <w:left w:val="none" w:sz="0" w:space="0" w:color="auto"/>
            <w:bottom w:val="none" w:sz="0" w:space="0" w:color="auto"/>
            <w:right w:val="none" w:sz="0" w:space="0" w:color="auto"/>
          </w:divBdr>
        </w:div>
        <w:div w:id="939725971">
          <w:marLeft w:val="0"/>
          <w:marRight w:val="0"/>
          <w:marTop w:val="0"/>
          <w:marBottom w:val="120"/>
          <w:divBdr>
            <w:top w:val="none" w:sz="0" w:space="0" w:color="auto"/>
            <w:left w:val="none" w:sz="0" w:space="0" w:color="auto"/>
            <w:bottom w:val="none" w:sz="0" w:space="0" w:color="auto"/>
            <w:right w:val="none" w:sz="0" w:space="0" w:color="auto"/>
          </w:divBdr>
        </w:div>
        <w:div w:id="1489981913">
          <w:marLeft w:val="0"/>
          <w:marRight w:val="0"/>
          <w:marTop w:val="0"/>
          <w:marBottom w:val="120"/>
          <w:divBdr>
            <w:top w:val="none" w:sz="0" w:space="0" w:color="auto"/>
            <w:left w:val="none" w:sz="0" w:space="0" w:color="auto"/>
            <w:bottom w:val="none" w:sz="0" w:space="0" w:color="auto"/>
            <w:right w:val="none" w:sz="0" w:space="0" w:color="auto"/>
          </w:divBdr>
        </w:div>
        <w:div w:id="327558559">
          <w:marLeft w:val="0"/>
          <w:marRight w:val="0"/>
          <w:marTop w:val="0"/>
          <w:marBottom w:val="120"/>
          <w:divBdr>
            <w:top w:val="none" w:sz="0" w:space="0" w:color="auto"/>
            <w:left w:val="none" w:sz="0" w:space="0" w:color="auto"/>
            <w:bottom w:val="none" w:sz="0" w:space="0" w:color="auto"/>
            <w:right w:val="none" w:sz="0" w:space="0" w:color="auto"/>
          </w:divBdr>
        </w:div>
        <w:div w:id="1447117744">
          <w:marLeft w:val="0"/>
          <w:marRight w:val="0"/>
          <w:marTop w:val="0"/>
          <w:marBottom w:val="120"/>
          <w:divBdr>
            <w:top w:val="none" w:sz="0" w:space="0" w:color="auto"/>
            <w:left w:val="none" w:sz="0" w:space="0" w:color="auto"/>
            <w:bottom w:val="none" w:sz="0" w:space="0" w:color="auto"/>
            <w:right w:val="none" w:sz="0" w:space="0" w:color="auto"/>
          </w:divBdr>
        </w:div>
        <w:div w:id="1277524299">
          <w:marLeft w:val="0"/>
          <w:marRight w:val="0"/>
          <w:marTop w:val="0"/>
          <w:marBottom w:val="120"/>
          <w:divBdr>
            <w:top w:val="none" w:sz="0" w:space="0" w:color="auto"/>
            <w:left w:val="none" w:sz="0" w:space="0" w:color="auto"/>
            <w:bottom w:val="none" w:sz="0" w:space="0" w:color="auto"/>
            <w:right w:val="none" w:sz="0" w:space="0" w:color="auto"/>
          </w:divBdr>
        </w:div>
        <w:div w:id="1770586255">
          <w:marLeft w:val="0"/>
          <w:marRight w:val="0"/>
          <w:marTop w:val="0"/>
          <w:marBottom w:val="120"/>
          <w:divBdr>
            <w:top w:val="none" w:sz="0" w:space="0" w:color="auto"/>
            <w:left w:val="none" w:sz="0" w:space="0" w:color="auto"/>
            <w:bottom w:val="none" w:sz="0" w:space="0" w:color="auto"/>
            <w:right w:val="none" w:sz="0" w:space="0" w:color="auto"/>
          </w:divBdr>
        </w:div>
        <w:div w:id="1713067391">
          <w:marLeft w:val="0"/>
          <w:marRight w:val="0"/>
          <w:marTop w:val="0"/>
          <w:marBottom w:val="120"/>
          <w:divBdr>
            <w:top w:val="none" w:sz="0" w:space="0" w:color="auto"/>
            <w:left w:val="none" w:sz="0" w:space="0" w:color="auto"/>
            <w:bottom w:val="none" w:sz="0" w:space="0" w:color="auto"/>
            <w:right w:val="none" w:sz="0" w:space="0" w:color="auto"/>
          </w:divBdr>
        </w:div>
        <w:div w:id="2111930096">
          <w:marLeft w:val="0"/>
          <w:marRight w:val="0"/>
          <w:marTop w:val="0"/>
          <w:marBottom w:val="120"/>
          <w:divBdr>
            <w:top w:val="none" w:sz="0" w:space="0" w:color="auto"/>
            <w:left w:val="none" w:sz="0" w:space="0" w:color="auto"/>
            <w:bottom w:val="none" w:sz="0" w:space="0" w:color="auto"/>
            <w:right w:val="none" w:sz="0" w:space="0" w:color="auto"/>
          </w:divBdr>
        </w:div>
        <w:div w:id="1528135594">
          <w:marLeft w:val="0"/>
          <w:marRight w:val="0"/>
          <w:marTop w:val="0"/>
          <w:marBottom w:val="120"/>
          <w:divBdr>
            <w:top w:val="none" w:sz="0" w:space="0" w:color="auto"/>
            <w:left w:val="none" w:sz="0" w:space="0" w:color="auto"/>
            <w:bottom w:val="none" w:sz="0" w:space="0" w:color="auto"/>
            <w:right w:val="none" w:sz="0" w:space="0" w:color="auto"/>
          </w:divBdr>
        </w:div>
        <w:div w:id="1212839554">
          <w:marLeft w:val="0"/>
          <w:marRight w:val="0"/>
          <w:marTop w:val="0"/>
          <w:marBottom w:val="120"/>
          <w:divBdr>
            <w:top w:val="none" w:sz="0" w:space="0" w:color="auto"/>
            <w:left w:val="none" w:sz="0" w:space="0" w:color="auto"/>
            <w:bottom w:val="none" w:sz="0" w:space="0" w:color="auto"/>
            <w:right w:val="none" w:sz="0" w:space="0" w:color="auto"/>
          </w:divBdr>
        </w:div>
        <w:div w:id="1937014145">
          <w:marLeft w:val="0"/>
          <w:marRight w:val="0"/>
          <w:marTop w:val="0"/>
          <w:marBottom w:val="120"/>
          <w:divBdr>
            <w:top w:val="none" w:sz="0" w:space="0" w:color="auto"/>
            <w:left w:val="none" w:sz="0" w:space="0" w:color="auto"/>
            <w:bottom w:val="none" w:sz="0" w:space="0" w:color="auto"/>
            <w:right w:val="none" w:sz="0" w:space="0" w:color="auto"/>
          </w:divBdr>
        </w:div>
        <w:div w:id="1713650874">
          <w:marLeft w:val="0"/>
          <w:marRight w:val="0"/>
          <w:marTop w:val="0"/>
          <w:marBottom w:val="120"/>
          <w:divBdr>
            <w:top w:val="none" w:sz="0" w:space="0" w:color="auto"/>
            <w:left w:val="none" w:sz="0" w:space="0" w:color="auto"/>
            <w:bottom w:val="none" w:sz="0" w:space="0" w:color="auto"/>
            <w:right w:val="none" w:sz="0" w:space="0" w:color="auto"/>
          </w:divBdr>
        </w:div>
        <w:div w:id="1053886639">
          <w:marLeft w:val="0"/>
          <w:marRight w:val="0"/>
          <w:marTop w:val="0"/>
          <w:marBottom w:val="120"/>
          <w:divBdr>
            <w:top w:val="none" w:sz="0" w:space="0" w:color="auto"/>
            <w:left w:val="none" w:sz="0" w:space="0" w:color="auto"/>
            <w:bottom w:val="none" w:sz="0" w:space="0" w:color="auto"/>
            <w:right w:val="none" w:sz="0" w:space="0" w:color="auto"/>
          </w:divBdr>
        </w:div>
        <w:div w:id="888305367">
          <w:marLeft w:val="0"/>
          <w:marRight w:val="0"/>
          <w:marTop w:val="0"/>
          <w:marBottom w:val="120"/>
          <w:divBdr>
            <w:top w:val="none" w:sz="0" w:space="0" w:color="auto"/>
            <w:left w:val="none" w:sz="0" w:space="0" w:color="auto"/>
            <w:bottom w:val="none" w:sz="0" w:space="0" w:color="auto"/>
            <w:right w:val="none" w:sz="0" w:space="0" w:color="auto"/>
          </w:divBdr>
        </w:div>
        <w:div w:id="799421258">
          <w:marLeft w:val="0"/>
          <w:marRight w:val="0"/>
          <w:marTop w:val="0"/>
          <w:marBottom w:val="120"/>
          <w:divBdr>
            <w:top w:val="none" w:sz="0" w:space="0" w:color="auto"/>
            <w:left w:val="none" w:sz="0" w:space="0" w:color="auto"/>
            <w:bottom w:val="none" w:sz="0" w:space="0" w:color="auto"/>
            <w:right w:val="none" w:sz="0" w:space="0" w:color="auto"/>
          </w:divBdr>
        </w:div>
        <w:div w:id="1155294540">
          <w:marLeft w:val="0"/>
          <w:marRight w:val="0"/>
          <w:marTop w:val="0"/>
          <w:marBottom w:val="120"/>
          <w:divBdr>
            <w:top w:val="none" w:sz="0" w:space="0" w:color="auto"/>
            <w:left w:val="none" w:sz="0" w:space="0" w:color="auto"/>
            <w:bottom w:val="none" w:sz="0" w:space="0" w:color="auto"/>
            <w:right w:val="none" w:sz="0" w:space="0" w:color="auto"/>
          </w:divBdr>
        </w:div>
        <w:div w:id="1063330870">
          <w:marLeft w:val="0"/>
          <w:marRight w:val="0"/>
          <w:marTop w:val="0"/>
          <w:marBottom w:val="120"/>
          <w:divBdr>
            <w:top w:val="none" w:sz="0" w:space="0" w:color="auto"/>
            <w:left w:val="none" w:sz="0" w:space="0" w:color="auto"/>
            <w:bottom w:val="none" w:sz="0" w:space="0" w:color="auto"/>
            <w:right w:val="none" w:sz="0" w:space="0" w:color="auto"/>
          </w:divBdr>
        </w:div>
        <w:div w:id="1366715137">
          <w:marLeft w:val="0"/>
          <w:marRight w:val="0"/>
          <w:marTop w:val="0"/>
          <w:marBottom w:val="120"/>
          <w:divBdr>
            <w:top w:val="none" w:sz="0" w:space="0" w:color="auto"/>
            <w:left w:val="none" w:sz="0" w:space="0" w:color="auto"/>
            <w:bottom w:val="none" w:sz="0" w:space="0" w:color="auto"/>
            <w:right w:val="none" w:sz="0" w:space="0" w:color="auto"/>
          </w:divBdr>
        </w:div>
        <w:div w:id="845899299">
          <w:marLeft w:val="0"/>
          <w:marRight w:val="0"/>
          <w:marTop w:val="0"/>
          <w:marBottom w:val="120"/>
          <w:divBdr>
            <w:top w:val="none" w:sz="0" w:space="0" w:color="auto"/>
            <w:left w:val="none" w:sz="0" w:space="0" w:color="auto"/>
            <w:bottom w:val="none" w:sz="0" w:space="0" w:color="auto"/>
            <w:right w:val="none" w:sz="0" w:space="0" w:color="auto"/>
          </w:divBdr>
        </w:div>
        <w:div w:id="1924877111">
          <w:marLeft w:val="0"/>
          <w:marRight w:val="0"/>
          <w:marTop w:val="0"/>
          <w:marBottom w:val="120"/>
          <w:divBdr>
            <w:top w:val="none" w:sz="0" w:space="0" w:color="auto"/>
            <w:left w:val="none" w:sz="0" w:space="0" w:color="auto"/>
            <w:bottom w:val="none" w:sz="0" w:space="0" w:color="auto"/>
            <w:right w:val="none" w:sz="0" w:space="0" w:color="auto"/>
          </w:divBdr>
        </w:div>
        <w:div w:id="711540575">
          <w:marLeft w:val="0"/>
          <w:marRight w:val="0"/>
          <w:marTop w:val="0"/>
          <w:marBottom w:val="120"/>
          <w:divBdr>
            <w:top w:val="none" w:sz="0" w:space="0" w:color="auto"/>
            <w:left w:val="none" w:sz="0" w:space="0" w:color="auto"/>
            <w:bottom w:val="none" w:sz="0" w:space="0" w:color="auto"/>
            <w:right w:val="none" w:sz="0" w:space="0" w:color="auto"/>
          </w:divBdr>
        </w:div>
        <w:div w:id="1199583605">
          <w:marLeft w:val="0"/>
          <w:marRight w:val="0"/>
          <w:marTop w:val="0"/>
          <w:marBottom w:val="120"/>
          <w:divBdr>
            <w:top w:val="none" w:sz="0" w:space="0" w:color="auto"/>
            <w:left w:val="none" w:sz="0" w:space="0" w:color="auto"/>
            <w:bottom w:val="none" w:sz="0" w:space="0" w:color="auto"/>
            <w:right w:val="none" w:sz="0" w:space="0" w:color="auto"/>
          </w:divBdr>
        </w:div>
        <w:div w:id="1769810208">
          <w:marLeft w:val="0"/>
          <w:marRight w:val="0"/>
          <w:marTop w:val="0"/>
          <w:marBottom w:val="120"/>
          <w:divBdr>
            <w:top w:val="none" w:sz="0" w:space="0" w:color="auto"/>
            <w:left w:val="none" w:sz="0" w:space="0" w:color="auto"/>
            <w:bottom w:val="none" w:sz="0" w:space="0" w:color="auto"/>
            <w:right w:val="none" w:sz="0" w:space="0" w:color="auto"/>
          </w:divBdr>
        </w:div>
        <w:div w:id="1034037011">
          <w:marLeft w:val="0"/>
          <w:marRight w:val="0"/>
          <w:marTop w:val="0"/>
          <w:marBottom w:val="120"/>
          <w:divBdr>
            <w:top w:val="none" w:sz="0" w:space="0" w:color="auto"/>
            <w:left w:val="none" w:sz="0" w:space="0" w:color="auto"/>
            <w:bottom w:val="none" w:sz="0" w:space="0" w:color="auto"/>
            <w:right w:val="none" w:sz="0" w:space="0" w:color="auto"/>
          </w:divBdr>
        </w:div>
        <w:div w:id="389689107">
          <w:marLeft w:val="0"/>
          <w:marRight w:val="0"/>
          <w:marTop w:val="0"/>
          <w:marBottom w:val="120"/>
          <w:divBdr>
            <w:top w:val="none" w:sz="0" w:space="0" w:color="auto"/>
            <w:left w:val="none" w:sz="0" w:space="0" w:color="auto"/>
            <w:bottom w:val="none" w:sz="0" w:space="0" w:color="auto"/>
            <w:right w:val="none" w:sz="0" w:space="0" w:color="auto"/>
          </w:divBdr>
        </w:div>
        <w:div w:id="1957635588">
          <w:marLeft w:val="0"/>
          <w:marRight w:val="0"/>
          <w:marTop w:val="0"/>
          <w:marBottom w:val="120"/>
          <w:divBdr>
            <w:top w:val="none" w:sz="0" w:space="0" w:color="auto"/>
            <w:left w:val="none" w:sz="0" w:space="0" w:color="auto"/>
            <w:bottom w:val="none" w:sz="0" w:space="0" w:color="auto"/>
            <w:right w:val="none" w:sz="0" w:space="0" w:color="auto"/>
          </w:divBdr>
        </w:div>
        <w:div w:id="74740853">
          <w:marLeft w:val="0"/>
          <w:marRight w:val="0"/>
          <w:marTop w:val="0"/>
          <w:marBottom w:val="120"/>
          <w:divBdr>
            <w:top w:val="none" w:sz="0" w:space="0" w:color="auto"/>
            <w:left w:val="none" w:sz="0" w:space="0" w:color="auto"/>
            <w:bottom w:val="none" w:sz="0" w:space="0" w:color="auto"/>
            <w:right w:val="none" w:sz="0" w:space="0" w:color="auto"/>
          </w:divBdr>
        </w:div>
        <w:div w:id="1647204208">
          <w:marLeft w:val="0"/>
          <w:marRight w:val="0"/>
          <w:marTop w:val="0"/>
          <w:marBottom w:val="120"/>
          <w:divBdr>
            <w:top w:val="none" w:sz="0" w:space="0" w:color="auto"/>
            <w:left w:val="none" w:sz="0" w:space="0" w:color="auto"/>
            <w:bottom w:val="none" w:sz="0" w:space="0" w:color="auto"/>
            <w:right w:val="none" w:sz="0" w:space="0" w:color="auto"/>
          </w:divBdr>
        </w:div>
        <w:div w:id="1935935962">
          <w:marLeft w:val="0"/>
          <w:marRight w:val="0"/>
          <w:marTop w:val="0"/>
          <w:marBottom w:val="120"/>
          <w:divBdr>
            <w:top w:val="none" w:sz="0" w:space="0" w:color="auto"/>
            <w:left w:val="none" w:sz="0" w:space="0" w:color="auto"/>
            <w:bottom w:val="none" w:sz="0" w:space="0" w:color="auto"/>
            <w:right w:val="none" w:sz="0" w:space="0" w:color="auto"/>
          </w:divBdr>
        </w:div>
        <w:div w:id="219826664">
          <w:marLeft w:val="0"/>
          <w:marRight w:val="0"/>
          <w:marTop w:val="0"/>
          <w:marBottom w:val="120"/>
          <w:divBdr>
            <w:top w:val="none" w:sz="0" w:space="0" w:color="auto"/>
            <w:left w:val="none" w:sz="0" w:space="0" w:color="auto"/>
            <w:bottom w:val="none" w:sz="0" w:space="0" w:color="auto"/>
            <w:right w:val="none" w:sz="0" w:space="0" w:color="auto"/>
          </w:divBdr>
        </w:div>
        <w:div w:id="1700470891">
          <w:marLeft w:val="0"/>
          <w:marRight w:val="0"/>
          <w:marTop w:val="0"/>
          <w:marBottom w:val="120"/>
          <w:divBdr>
            <w:top w:val="none" w:sz="0" w:space="0" w:color="auto"/>
            <w:left w:val="none" w:sz="0" w:space="0" w:color="auto"/>
            <w:bottom w:val="none" w:sz="0" w:space="0" w:color="auto"/>
            <w:right w:val="none" w:sz="0" w:space="0" w:color="auto"/>
          </w:divBdr>
        </w:div>
        <w:div w:id="1096825869">
          <w:marLeft w:val="0"/>
          <w:marRight w:val="0"/>
          <w:marTop w:val="0"/>
          <w:marBottom w:val="120"/>
          <w:divBdr>
            <w:top w:val="none" w:sz="0" w:space="0" w:color="auto"/>
            <w:left w:val="none" w:sz="0" w:space="0" w:color="auto"/>
            <w:bottom w:val="none" w:sz="0" w:space="0" w:color="auto"/>
            <w:right w:val="none" w:sz="0" w:space="0" w:color="auto"/>
          </w:divBdr>
        </w:div>
        <w:div w:id="1487745937">
          <w:marLeft w:val="0"/>
          <w:marRight w:val="0"/>
          <w:marTop w:val="0"/>
          <w:marBottom w:val="120"/>
          <w:divBdr>
            <w:top w:val="none" w:sz="0" w:space="0" w:color="auto"/>
            <w:left w:val="none" w:sz="0" w:space="0" w:color="auto"/>
            <w:bottom w:val="none" w:sz="0" w:space="0" w:color="auto"/>
            <w:right w:val="none" w:sz="0" w:space="0" w:color="auto"/>
          </w:divBdr>
        </w:div>
        <w:div w:id="1261530316">
          <w:marLeft w:val="0"/>
          <w:marRight w:val="0"/>
          <w:marTop w:val="0"/>
          <w:marBottom w:val="120"/>
          <w:divBdr>
            <w:top w:val="none" w:sz="0" w:space="0" w:color="auto"/>
            <w:left w:val="none" w:sz="0" w:space="0" w:color="auto"/>
            <w:bottom w:val="none" w:sz="0" w:space="0" w:color="auto"/>
            <w:right w:val="none" w:sz="0" w:space="0" w:color="auto"/>
          </w:divBdr>
        </w:div>
        <w:div w:id="1734542395">
          <w:marLeft w:val="0"/>
          <w:marRight w:val="0"/>
          <w:marTop w:val="0"/>
          <w:marBottom w:val="120"/>
          <w:divBdr>
            <w:top w:val="none" w:sz="0" w:space="0" w:color="auto"/>
            <w:left w:val="none" w:sz="0" w:space="0" w:color="auto"/>
            <w:bottom w:val="none" w:sz="0" w:space="0" w:color="auto"/>
            <w:right w:val="none" w:sz="0" w:space="0" w:color="auto"/>
          </w:divBdr>
        </w:div>
        <w:div w:id="1176073751">
          <w:marLeft w:val="0"/>
          <w:marRight w:val="0"/>
          <w:marTop w:val="0"/>
          <w:marBottom w:val="120"/>
          <w:divBdr>
            <w:top w:val="none" w:sz="0" w:space="0" w:color="auto"/>
            <w:left w:val="none" w:sz="0" w:space="0" w:color="auto"/>
            <w:bottom w:val="none" w:sz="0" w:space="0" w:color="auto"/>
            <w:right w:val="none" w:sz="0" w:space="0" w:color="auto"/>
          </w:divBdr>
        </w:div>
        <w:div w:id="71121249">
          <w:marLeft w:val="0"/>
          <w:marRight w:val="0"/>
          <w:marTop w:val="0"/>
          <w:marBottom w:val="120"/>
          <w:divBdr>
            <w:top w:val="none" w:sz="0" w:space="0" w:color="auto"/>
            <w:left w:val="none" w:sz="0" w:space="0" w:color="auto"/>
            <w:bottom w:val="none" w:sz="0" w:space="0" w:color="auto"/>
            <w:right w:val="none" w:sz="0" w:space="0" w:color="auto"/>
          </w:divBdr>
        </w:div>
        <w:div w:id="1374887011">
          <w:marLeft w:val="0"/>
          <w:marRight w:val="0"/>
          <w:marTop w:val="0"/>
          <w:marBottom w:val="120"/>
          <w:divBdr>
            <w:top w:val="none" w:sz="0" w:space="0" w:color="auto"/>
            <w:left w:val="none" w:sz="0" w:space="0" w:color="auto"/>
            <w:bottom w:val="none" w:sz="0" w:space="0" w:color="auto"/>
            <w:right w:val="none" w:sz="0" w:space="0" w:color="auto"/>
          </w:divBdr>
        </w:div>
        <w:div w:id="480855079">
          <w:marLeft w:val="0"/>
          <w:marRight w:val="0"/>
          <w:marTop w:val="0"/>
          <w:marBottom w:val="120"/>
          <w:divBdr>
            <w:top w:val="none" w:sz="0" w:space="0" w:color="auto"/>
            <w:left w:val="none" w:sz="0" w:space="0" w:color="auto"/>
            <w:bottom w:val="none" w:sz="0" w:space="0" w:color="auto"/>
            <w:right w:val="none" w:sz="0" w:space="0" w:color="auto"/>
          </w:divBdr>
        </w:div>
        <w:div w:id="450129310">
          <w:marLeft w:val="0"/>
          <w:marRight w:val="0"/>
          <w:marTop w:val="0"/>
          <w:marBottom w:val="120"/>
          <w:divBdr>
            <w:top w:val="none" w:sz="0" w:space="0" w:color="auto"/>
            <w:left w:val="none" w:sz="0" w:space="0" w:color="auto"/>
            <w:bottom w:val="none" w:sz="0" w:space="0" w:color="auto"/>
            <w:right w:val="none" w:sz="0" w:space="0" w:color="auto"/>
          </w:divBdr>
        </w:div>
        <w:div w:id="37974100">
          <w:marLeft w:val="0"/>
          <w:marRight w:val="0"/>
          <w:marTop w:val="0"/>
          <w:marBottom w:val="120"/>
          <w:divBdr>
            <w:top w:val="none" w:sz="0" w:space="0" w:color="auto"/>
            <w:left w:val="none" w:sz="0" w:space="0" w:color="auto"/>
            <w:bottom w:val="none" w:sz="0" w:space="0" w:color="auto"/>
            <w:right w:val="none" w:sz="0" w:space="0" w:color="auto"/>
          </w:divBdr>
        </w:div>
        <w:div w:id="46151120">
          <w:marLeft w:val="0"/>
          <w:marRight w:val="0"/>
          <w:marTop w:val="0"/>
          <w:marBottom w:val="120"/>
          <w:divBdr>
            <w:top w:val="none" w:sz="0" w:space="0" w:color="auto"/>
            <w:left w:val="none" w:sz="0" w:space="0" w:color="auto"/>
            <w:bottom w:val="none" w:sz="0" w:space="0" w:color="auto"/>
            <w:right w:val="none" w:sz="0" w:space="0" w:color="auto"/>
          </w:divBdr>
        </w:div>
        <w:div w:id="309557382">
          <w:marLeft w:val="0"/>
          <w:marRight w:val="0"/>
          <w:marTop w:val="0"/>
          <w:marBottom w:val="120"/>
          <w:divBdr>
            <w:top w:val="none" w:sz="0" w:space="0" w:color="auto"/>
            <w:left w:val="none" w:sz="0" w:space="0" w:color="auto"/>
            <w:bottom w:val="none" w:sz="0" w:space="0" w:color="auto"/>
            <w:right w:val="none" w:sz="0" w:space="0" w:color="auto"/>
          </w:divBdr>
        </w:div>
        <w:div w:id="1268192477">
          <w:marLeft w:val="0"/>
          <w:marRight w:val="0"/>
          <w:marTop w:val="0"/>
          <w:marBottom w:val="120"/>
          <w:divBdr>
            <w:top w:val="none" w:sz="0" w:space="0" w:color="auto"/>
            <w:left w:val="none" w:sz="0" w:space="0" w:color="auto"/>
            <w:bottom w:val="none" w:sz="0" w:space="0" w:color="auto"/>
            <w:right w:val="none" w:sz="0" w:space="0" w:color="auto"/>
          </w:divBdr>
        </w:div>
        <w:div w:id="1724327688">
          <w:marLeft w:val="0"/>
          <w:marRight w:val="0"/>
          <w:marTop w:val="0"/>
          <w:marBottom w:val="120"/>
          <w:divBdr>
            <w:top w:val="none" w:sz="0" w:space="0" w:color="auto"/>
            <w:left w:val="none" w:sz="0" w:space="0" w:color="auto"/>
            <w:bottom w:val="none" w:sz="0" w:space="0" w:color="auto"/>
            <w:right w:val="none" w:sz="0" w:space="0" w:color="auto"/>
          </w:divBdr>
        </w:div>
        <w:div w:id="1801027114">
          <w:marLeft w:val="0"/>
          <w:marRight w:val="0"/>
          <w:marTop w:val="0"/>
          <w:marBottom w:val="120"/>
          <w:divBdr>
            <w:top w:val="none" w:sz="0" w:space="0" w:color="auto"/>
            <w:left w:val="none" w:sz="0" w:space="0" w:color="auto"/>
            <w:bottom w:val="none" w:sz="0" w:space="0" w:color="auto"/>
            <w:right w:val="none" w:sz="0" w:space="0" w:color="auto"/>
          </w:divBdr>
        </w:div>
        <w:div w:id="772825546">
          <w:marLeft w:val="0"/>
          <w:marRight w:val="0"/>
          <w:marTop w:val="0"/>
          <w:marBottom w:val="120"/>
          <w:divBdr>
            <w:top w:val="none" w:sz="0" w:space="0" w:color="auto"/>
            <w:left w:val="none" w:sz="0" w:space="0" w:color="auto"/>
            <w:bottom w:val="none" w:sz="0" w:space="0" w:color="auto"/>
            <w:right w:val="none" w:sz="0" w:space="0" w:color="auto"/>
          </w:divBdr>
        </w:div>
        <w:div w:id="789786983">
          <w:marLeft w:val="0"/>
          <w:marRight w:val="0"/>
          <w:marTop w:val="0"/>
          <w:marBottom w:val="120"/>
          <w:divBdr>
            <w:top w:val="none" w:sz="0" w:space="0" w:color="auto"/>
            <w:left w:val="none" w:sz="0" w:space="0" w:color="auto"/>
            <w:bottom w:val="none" w:sz="0" w:space="0" w:color="auto"/>
            <w:right w:val="none" w:sz="0" w:space="0" w:color="auto"/>
          </w:divBdr>
        </w:div>
        <w:div w:id="1456603475">
          <w:marLeft w:val="0"/>
          <w:marRight w:val="0"/>
          <w:marTop w:val="0"/>
          <w:marBottom w:val="120"/>
          <w:divBdr>
            <w:top w:val="none" w:sz="0" w:space="0" w:color="auto"/>
            <w:left w:val="none" w:sz="0" w:space="0" w:color="auto"/>
            <w:bottom w:val="none" w:sz="0" w:space="0" w:color="auto"/>
            <w:right w:val="none" w:sz="0" w:space="0" w:color="auto"/>
          </w:divBdr>
        </w:div>
        <w:div w:id="1487086643">
          <w:marLeft w:val="0"/>
          <w:marRight w:val="0"/>
          <w:marTop w:val="0"/>
          <w:marBottom w:val="120"/>
          <w:divBdr>
            <w:top w:val="none" w:sz="0" w:space="0" w:color="auto"/>
            <w:left w:val="none" w:sz="0" w:space="0" w:color="auto"/>
            <w:bottom w:val="none" w:sz="0" w:space="0" w:color="auto"/>
            <w:right w:val="none" w:sz="0" w:space="0" w:color="auto"/>
          </w:divBdr>
        </w:div>
        <w:div w:id="1056315269">
          <w:marLeft w:val="0"/>
          <w:marRight w:val="0"/>
          <w:marTop w:val="0"/>
          <w:marBottom w:val="120"/>
          <w:divBdr>
            <w:top w:val="none" w:sz="0" w:space="0" w:color="auto"/>
            <w:left w:val="none" w:sz="0" w:space="0" w:color="auto"/>
            <w:bottom w:val="none" w:sz="0" w:space="0" w:color="auto"/>
            <w:right w:val="none" w:sz="0" w:space="0" w:color="auto"/>
          </w:divBdr>
        </w:div>
        <w:div w:id="1224874927">
          <w:marLeft w:val="0"/>
          <w:marRight w:val="0"/>
          <w:marTop w:val="0"/>
          <w:marBottom w:val="120"/>
          <w:divBdr>
            <w:top w:val="none" w:sz="0" w:space="0" w:color="auto"/>
            <w:left w:val="none" w:sz="0" w:space="0" w:color="auto"/>
            <w:bottom w:val="none" w:sz="0" w:space="0" w:color="auto"/>
            <w:right w:val="none" w:sz="0" w:space="0" w:color="auto"/>
          </w:divBdr>
        </w:div>
        <w:div w:id="677273710">
          <w:marLeft w:val="0"/>
          <w:marRight w:val="0"/>
          <w:marTop w:val="0"/>
          <w:marBottom w:val="120"/>
          <w:divBdr>
            <w:top w:val="none" w:sz="0" w:space="0" w:color="auto"/>
            <w:left w:val="none" w:sz="0" w:space="0" w:color="auto"/>
            <w:bottom w:val="none" w:sz="0" w:space="0" w:color="auto"/>
            <w:right w:val="none" w:sz="0" w:space="0" w:color="auto"/>
          </w:divBdr>
        </w:div>
        <w:div w:id="1989898281">
          <w:marLeft w:val="0"/>
          <w:marRight w:val="0"/>
          <w:marTop w:val="0"/>
          <w:marBottom w:val="120"/>
          <w:divBdr>
            <w:top w:val="none" w:sz="0" w:space="0" w:color="auto"/>
            <w:left w:val="none" w:sz="0" w:space="0" w:color="auto"/>
            <w:bottom w:val="none" w:sz="0" w:space="0" w:color="auto"/>
            <w:right w:val="none" w:sz="0" w:space="0" w:color="auto"/>
          </w:divBdr>
        </w:div>
        <w:div w:id="136649040">
          <w:marLeft w:val="0"/>
          <w:marRight w:val="0"/>
          <w:marTop w:val="0"/>
          <w:marBottom w:val="120"/>
          <w:divBdr>
            <w:top w:val="none" w:sz="0" w:space="0" w:color="auto"/>
            <w:left w:val="none" w:sz="0" w:space="0" w:color="auto"/>
            <w:bottom w:val="none" w:sz="0" w:space="0" w:color="auto"/>
            <w:right w:val="none" w:sz="0" w:space="0" w:color="auto"/>
          </w:divBdr>
        </w:div>
        <w:div w:id="490026193">
          <w:marLeft w:val="0"/>
          <w:marRight w:val="0"/>
          <w:marTop w:val="0"/>
          <w:marBottom w:val="120"/>
          <w:divBdr>
            <w:top w:val="none" w:sz="0" w:space="0" w:color="auto"/>
            <w:left w:val="none" w:sz="0" w:space="0" w:color="auto"/>
            <w:bottom w:val="none" w:sz="0" w:space="0" w:color="auto"/>
            <w:right w:val="none" w:sz="0" w:space="0" w:color="auto"/>
          </w:divBdr>
        </w:div>
        <w:div w:id="1083797202">
          <w:marLeft w:val="0"/>
          <w:marRight w:val="0"/>
          <w:marTop w:val="0"/>
          <w:marBottom w:val="120"/>
          <w:divBdr>
            <w:top w:val="none" w:sz="0" w:space="0" w:color="auto"/>
            <w:left w:val="none" w:sz="0" w:space="0" w:color="auto"/>
            <w:bottom w:val="none" w:sz="0" w:space="0" w:color="auto"/>
            <w:right w:val="none" w:sz="0" w:space="0" w:color="auto"/>
          </w:divBdr>
        </w:div>
        <w:div w:id="71855303">
          <w:marLeft w:val="0"/>
          <w:marRight w:val="0"/>
          <w:marTop w:val="0"/>
          <w:marBottom w:val="120"/>
          <w:divBdr>
            <w:top w:val="none" w:sz="0" w:space="0" w:color="auto"/>
            <w:left w:val="none" w:sz="0" w:space="0" w:color="auto"/>
            <w:bottom w:val="none" w:sz="0" w:space="0" w:color="auto"/>
            <w:right w:val="none" w:sz="0" w:space="0" w:color="auto"/>
          </w:divBdr>
        </w:div>
        <w:div w:id="1029452519">
          <w:marLeft w:val="0"/>
          <w:marRight w:val="0"/>
          <w:marTop w:val="0"/>
          <w:marBottom w:val="120"/>
          <w:divBdr>
            <w:top w:val="none" w:sz="0" w:space="0" w:color="auto"/>
            <w:left w:val="none" w:sz="0" w:space="0" w:color="auto"/>
            <w:bottom w:val="none" w:sz="0" w:space="0" w:color="auto"/>
            <w:right w:val="none" w:sz="0" w:space="0" w:color="auto"/>
          </w:divBdr>
        </w:div>
        <w:div w:id="1695419576">
          <w:marLeft w:val="0"/>
          <w:marRight w:val="0"/>
          <w:marTop w:val="0"/>
          <w:marBottom w:val="120"/>
          <w:divBdr>
            <w:top w:val="none" w:sz="0" w:space="0" w:color="auto"/>
            <w:left w:val="none" w:sz="0" w:space="0" w:color="auto"/>
            <w:bottom w:val="none" w:sz="0" w:space="0" w:color="auto"/>
            <w:right w:val="none" w:sz="0" w:space="0" w:color="auto"/>
          </w:divBdr>
        </w:div>
        <w:div w:id="2159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dbinh@moe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blogthuthuatwin10.com</Company>
  <LinksUpToDate>false</LinksUpToDate>
  <CharactersWithSpaces>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2018-12-18T00:48:00Z</dcterms:created>
  <dcterms:modified xsi:type="dcterms:W3CDTF">2018-12-18T01:40:00Z</dcterms:modified>
</cp:coreProperties>
</file>